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it-IT"/>
        </w:rPr>
        <w:t>Allegato B</w:t>
      </w:r>
    </w:p>
    <w:p>
      <w:pPr>
        <w:pStyle w:val="Normal.0"/>
        <w:spacing w:line="240" w:lineRule="auto"/>
        <w:ind w:firstLine="709"/>
        <w:jc w:val="center"/>
        <w:rPr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SCHEDA PROGETTO</w:t>
      </w:r>
    </w:p>
    <w:p>
      <w:pPr>
        <w:pStyle w:val="Normal.0"/>
        <w:spacing w:after="0" w:line="240" w:lineRule="auto"/>
        <w:ind w:firstLine="709"/>
        <w:jc w:val="center"/>
        <w:rPr>
          <w:rFonts w:ascii="Arial" w:cs="Arial" w:hAnsi="Arial" w:eastAsia="Arial"/>
          <w:b w:val="1"/>
          <w:bCs w:val="1"/>
          <w:color w:val="000000"/>
          <w:sz w:val="32"/>
          <w:szCs w:val="32"/>
          <w:u w:color="000000"/>
        </w:rPr>
      </w:pPr>
      <w:r>
        <w:rPr>
          <w:rFonts w:ascii="Arial" w:hAnsi="Arial"/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CONCORSO USR Veneto - AICA 2017-2018</w:t>
      </w:r>
    </w:p>
    <w:p>
      <w:pPr>
        <w:pStyle w:val="Normal.0"/>
        <w:spacing w:line="360" w:lineRule="auto"/>
        <w:ind w:firstLine="709"/>
        <w:jc w:val="center"/>
        <w:rPr>
          <w:rFonts w:ascii="Book Antiqua" w:cs="Book Antiqua" w:hAnsi="Book Antiqua" w:eastAsia="Book Antiqua"/>
          <w:b w:val="1"/>
          <w:bCs w:val="1"/>
          <w:color w:val="000000"/>
          <w:sz w:val="32"/>
          <w:szCs w:val="32"/>
          <w:u w:color="000000"/>
        </w:rPr>
      </w:pPr>
      <w:r>
        <w:rPr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“</w:t>
      </w:r>
      <w:r>
        <w:rPr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 xml:space="preserve">Progetti Digitali </w:t>
      </w:r>
      <w:r>
        <w:rPr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……</w:t>
      </w:r>
      <w:r>
        <w:rPr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.</w:t>
      </w:r>
      <w:r>
        <w:rPr>
          <w:b w:val="1"/>
          <w:bCs w:val="1"/>
          <w:color w:val="000000"/>
          <w:sz w:val="32"/>
          <w:szCs w:val="32"/>
          <w:u w:color="000000"/>
          <w:rtl w:val="0"/>
          <w:lang w:val="it-IT"/>
        </w:rPr>
        <w:t>”</w:t>
      </w:r>
    </w:p>
    <w:tbl>
      <w:tblPr>
        <w:tblW w:w="101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94"/>
      </w:tblGrid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01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c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u w:val="single"/>
              </w:rPr>
            </w:pPr>
            <w:r>
              <w:rPr>
                <w:b w:val="1"/>
                <w:bCs w:val="1"/>
                <w:u w:val="single"/>
                <w:rtl w:val="0"/>
                <w:lang w:val="it-IT"/>
              </w:rPr>
              <w:t>NOTA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it-IT"/>
              </w:rPr>
              <w:t xml:space="preserve">File da </w:t>
            </w:r>
            <w:r>
              <w:rPr>
                <w:b w:val="1"/>
                <w:bCs w:val="1"/>
                <w:rtl w:val="0"/>
                <w:lang w:val="it-IT"/>
              </w:rPr>
              <w:t>denominare con il codice meccanografico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Istituto scolastico</w:t>
            </w:r>
            <w:r>
              <w:rPr>
                <w:rtl w:val="0"/>
                <w:lang w:val="it-IT"/>
              </w:rPr>
              <w:t xml:space="preserve"> e da inviare in formato pdf entro il </w:t>
            </w:r>
            <w:r>
              <w:rPr>
                <w:b w:val="1"/>
                <w:bCs w:val="1"/>
                <w:rtl w:val="0"/>
                <w:lang w:val="it-IT"/>
              </w:rPr>
              <w:t>30 maggio</w:t>
            </w:r>
            <w:r>
              <w:rPr>
                <w:b w:val="1"/>
                <w:bCs w:val="1"/>
                <w:rtl w:val="0"/>
                <w:lang w:val="it-IT"/>
              </w:rPr>
              <w:t xml:space="preserve"> 201</w:t>
            </w:r>
            <w:r>
              <w:rPr>
                <w:b w:val="1"/>
                <w:bCs w:val="1"/>
                <w:rtl w:val="0"/>
                <w:lang w:val="it-IT"/>
              </w:rPr>
              <w:t>8</w:t>
            </w:r>
            <w:r>
              <w:rPr>
                <w:rtl w:val="0"/>
                <w:lang w:val="it-IT"/>
              </w:rPr>
              <w:t xml:space="preserve"> a:</w:t>
            </w:r>
            <w:r>
              <w:rPr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"mailto:dirigente.dacollo@gmail.com"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it-IT"/>
              </w:rPr>
              <w:t>dirigente.dacollo@gmail.com</w:t>
            </w:r>
            <w:r>
              <w:rPr/>
              <w:fldChar w:fldCharType="end" w:fldLock="0"/>
            </w:r>
            <w:r>
              <w:rPr>
                <w:rtl w:val="0"/>
                <w:lang w:val="it-IT"/>
              </w:rPr>
              <w:t xml:space="preserve"> e </w:t>
            </w:r>
            <w:r>
              <w:rPr>
                <w:rStyle w:val="Hyperlink.1"/>
                <w:b w:val="1"/>
                <w:bCs w:val="1"/>
                <w:lang w:val="it-IT"/>
              </w:rPr>
              <w:fldChar w:fldCharType="begin" w:fldLock="0"/>
            </w:r>
            <w:r>
              <w:rPr>
                <w:rStyle w:val="Hyperlink.1"/>
                <w:b w:val="1"/>
                <w:bCs w:val="1"/>
                <w:lang w:val="it-IT"/>
              </w:rPr>
              <w:instrText xml:space="preserve"> HYPERLINK "mailto:concorsidigitali@gmail.com"</w:instrText>
            </w:r>
            <w:r>
              <w:rPr>
                <w:rStyle w:val="Hyperlink.1"/>
                <w:b w:val="1"/>
                <w:bCs w:val="1"/>
                <w:lang w:val="it-IT"/>
              </w:rPr>
              <w:fldChar w:fldCharType="separate" w:fldLock="0"/>
            </w:r>
            <w:r>
              <w:rPr>
                <w:rStyle w:val="Hyperlink.1"/>
                <w:b w:val="1"/>
                <w:bCs w:val="1"/>
                <w:rtl w:val="0"/>
                <w:lang w:val="it-IT"/>
              </w:rPr>
              <w:t>concorsidigitali@gmail.com</w:t>
            </w:r>
            <w:r>
              <w:rPr/>
              <w:fldChar w:fldCharType="end" w:fldLock="0"/>
            </w:r>
            <w:r>
              <w:rPr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tl w:val="0"/>
                <w:lang w:val="it-IT"/>
              </w:rPr>
              <w:t>(ove 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Istituto scolastico presenta pi</w:t>
            </w:r>
            <w:r>
              <w:rPr>
                <w:rtl w:val="0"/>
                <w:lang w:val="it-IT"/>
              </w:rPr>
              <w:t xml:space="preserve">ù </w:t>
            </w:r>
            <w:r>
              <w:rPr>
                <w:rtl w:val="0"/>
                <w:lang w:val="it-IT"/>
              </w:rPr>
              <w:t>progetti, il file deve essere denominato dal codice meccanografico seguito da un numero che identifica altro progetto).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Book Antiqua" w:cs="Book Antiqua" w:hAnsi="Book Antiqua" w:eastAsia="Book Antiqua"/>
          <w:b w:val="1"/>
          <w:bCs w:val="1"/>
          <w:color w:val="000000"/>
          <w:sz w:val="32"/>
          <w:szCs w:val="32"/>
          <w:u w:color="000000"/>
        </w:rPr>
      </w:pPr>
    </w:p>
    <w:p>
      <w:pPr>
        <w:pStyle w:val="Normal.0"/>
        <w:spacing w:after="0" w:line="240" w:lineRule="auto"/>
        <w:rPr>
          <w:color w:val="000000"/>
          <w:u w:color="000000"/>
        </w:rPr>
      </w:pPr>
    </w:p>
    <w:tbl>
      <w:tblPr>
        <w:tblW w:w="10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206"/>
      </w:tblGrid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Fonts w:ascii="Arial Black" w:hAnsi="Arial Black"/>
                <w:sz w:val="28"/>
                <w:szCs w:val="28"/>
                <w:rtl w:val="0"/>
                <w:lang w:val="it-IT"/>
              </w:rPr>
              <w:t>MODULO SCHEDA PROGETTO</w:t>
            </w:r>
          </w:p>
        </w:tc>
      </w:tr>
    </w:tbl>
    <w:p>
      <w:pPr>
        <w:pStyle w:val="Normal.0"/>
        <w:widowControl w:val="0"/>
        <w:spacing w:after="0" w:line="240" w:lineRule="auto"/>
        <w:rPr>
          <w:color w:val="000000"/>
          <w:u w:color="000000"/>
        </w:rPr>
      </w:pPr>
    </w:p>
    <w:p>
      <w:pPr>
        <w:pStyle w:val="No Spacing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40"/>
        <w:gridCol w:w="1360"/>
        <w:gridCol w:w="7201"/>
      </w:tblGrid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Black" w:hAnsi="Arial Black"/>
                <w:sz w:val="28"/>
                <w:szCs w:val="28"/>
                <w:rtl w:val="0"/>
                <w:lang w:val="it-IT"/>
              </w:rPr>
              <w:t>DATI ISTITUTO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3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Denominazione Istituto (non usare abbreviazioni)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Citt</w:t>
            </w: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à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Provincia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 xml:space="preserve">Telefono 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30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mail istituzionale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Dirigente Scolastico</w:t>
            </w:r>
          </w:p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nominativo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telefono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mail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 w:hint="default"/>
                <w:b w:val="1"/>
                <w:bCs w:val="1"/>
                <w:color w:val="ffffff"/>
                <w:u w:color="ffffff"/>
                <w:rtl w:val="0"/>
                <w:lang w:val="it-IT"/>
              </w:rPr>
              <w:t> </w:t>
            </w:r>
          </w:p>
        </w:tc>
        <w:tc>
          <w:tcPr>
            <w:tcW w:type="dxa" w:w="13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 w:hint="default"/>
                <w:b w:val="1"/>
                <w:bCs w:val="1"/>
                <w:color w:val="ffffff"/>
                <w:u w:color="ffffff"/>
                <w:rtl w:val="0"/>
                <w:lang w:val="it-IT"/>
              </w:rPr>
              <w:t> 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 w:hint="default"/>
                <w:b w:val="1"/>
                <w:bCs w:val="1"/>
                <w:color w:val="ffffff"/>
                <w:u w:color="ffffff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2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rFonts w:ascii="Arial Black" w:hAnsi="Arial Black"/>
                <w:rtl w:val="0"/>
                <w:lang w:val="it-IT"/>
              </w:rPr>
              <w:t>DATI PROGETTO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Docente referente</w:t>
            </w:r>
          </w:p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nominativo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telefono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mail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Altri Docenti referenti</w:t>
            </w:r>
          </w:p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nominativo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telefono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mail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 xml:space="preserve">Classe o classi </w:t>
            </w:r>
          </w:p>
        </w:tc>
        <w:tc>
          <w:tcPr>
            <w:tcW w:type="dxa" w:w="856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356" w:hRule="atLeast"/>
        </w:trPr>
        <w:tc>
          <w:tcPr>
            <w:tcW w:type="dxa" w:w="16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Progetto</w:t>
            </w:r>
          </w:p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tema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434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titolo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1393" w:hRule="atLeast"/>
        </w:trPr>
        <w:tc>
          <w:tcPr>
            <w:tcW w:type="dxa" w:w="16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sintetica descrizione del progetto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rtl w:val="0"/>
                <w:lang w:val="it-IT"/>
              </w:rPr>
              <w:t> </w:t>
            </w:r>
          </w:p>
        </w:tc>
      </w:tr>
    </w:tbl>
    <w:p>
      <w:pPr>
        <w:pStyle w:val="No Spacing"/>
        <w:widowControl w:val="0"/>
        <w:spacing w:line="240" w:lineRule="auto"/>
      </w:pPr>
    </w:p>
    <w:p>
      <w:pPr>
        <w:pStyle w:val="No Spacing"/>
        <w:widowControl w:val="0"/>
        <w:spacing w:line="240" w:lineRule="auto"/>
      </w:pPr>
    </w:p>
    <w:p>
      <w:pPr>
        <w:pStyle w:val="No Spacing"/>
        <w:widowControl w:val="0"/>
        <w:spacing w:line="240" w:lineRule="auto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000"/>
        <w:gridCol w:w="7201"/>
      </w:tblGrid>
      <w:tr>
        <w:tblPrEx>
          <w:shd w:val="clear" w:color="auto" w:fill="d0ddef"/>
        </w:tblPrEx>
        <w:trPr>
          <w:trHeight w:val="414" w:hRule="atLeast"/>
        </w:trPr>
        <w:tc>
          <w:tcPr>
            <w:tcW w:type="dxa" w:w="10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 Black" w:hAnsi="Arial Black"/>
                <w:rtl w:val="0"/>
                <w:lang w:val="it-IT"/>
              </w:rPr>
              <w:t>IDEAZIONE DEL PROGETTO</w:t>
            </w:r>
          </w:p>
        </w:tc>
      </w:tr>
      <w:tr>
        <w:tblPrEx>
          <w:shd w:val="clear" w:color="auto" w:fill="d0ddef"/>
        </w:tblPrEx>
        <w:trPr>
          <w:trHeight w:val="1393" w:hRule="atLeast"/>
        </w:trPr>
        <w:tc>
          <w:tcPr>
            <w:tcW w:type="dxa" w:w="3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Il contesto della classe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1555" w:hRule="atLeast"/>
        </w:trPr>
        <w:tc>
          <w:tcPr>
            <w:tcW w:type="dxa" w:w="3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L'idea chiave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it-IT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1820" w:hRule="atLeast"/>
        </w:trPr>
        <w:tc>
          <w:tcPr>
            <w:tcW w:type="dxa" w:w="3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  <w:lang w:val="it-IT"/>
              </w:rPr>
              <w:t>La funzione delle ICT e dei media</w:t>
            </w:r>
          </w:p>
        </w:tc>
        <w:tc>
          <w:tcPr>
            <w:tcW w:type="dxa" w:w="72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left"/>
            </w:pP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  <w:lang w:val="it-IT"/>
              </w:rPr>
              <w:t> </w:t>
            </w:r>
          </w:p>
        </w:tc>
      </w:tr>
    </w:tbl>
    <w:p>
      <w:pPr>
        <w:pStyle w:val="No Spacing"/>
        <w:widowControl w:val="0"/>
        <w:spacing w:line="240" w:lineRule="auto"/>
      </w:pPr>
    </w:p>
    <w:p>
      <w:pPr>
        <w:pStyle w:val="No Spacing"/>
      </w:pPr>
    </w:p>
    <w:p>
      <w:pPr>
        <w:pStyle w:val="No Spacing"/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8930"/>
      </w:tblGrid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02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left"/>
            </w:pPr>
            <w:r>
              <w:rPr>
                <w:rFonts w:ascii="Arial Black" w:hAnsi="Arial Black"/>
                <w:rtl w:val="0"/>
                <w:lang w:val="it-IT"/>
              </w:rPr>
              <w:t>LINK PER ACCESSO AL PROGETTO</w:t>
            </w:r>
          </w:p>
        </w:tc>
      </w:tr>
      <w:tr>
        <w:tblPrEx>
          <w:shd w:val="clear" w:color="auto" w:fill="d0ddef"/>
        </w:tblPrEx>
        <w:trPr>
          <w:trHeight w:val="535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left"/>
            </w:pPr>
            <w:r>
              <w:rPr>
                <w:b w:val="1"/>
                <w:bCs w:val="1"/>
                <w:rtl w:val="0"/>
                <w:lang w:val="it-IT"/>
              </w:rPr>
              <w:t>Link:</w:t>
            </w:r>
          </w:p>
        </w:tc>
        <w:tc>
          <w:tcPr>
            <w:tcW w:type="dxa" w:w="8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983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 w:line="240" w:lineRule="auto"/>
              <w:jc w:val="left"/>
            </w:pPr>
            <w:r>
              <w:rPr>
                <w:b w:val="1"/>
                <w:bCs w:val="1"/>
                <w:rtl w:val="0"/>
                <w:lang w:val="it-IT"/>
              </w:rPr>
              <w:t>NOTA</w:t>
            </w:r>
          </w:p>
        </w:tc>
        <w:tc>
          <w:tcPr>
            <w:tcW w:type="dxa" w:w="89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4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744" w:hanging="567"/>
            </w:pPr>
            <w:r>
              <w:rPr>
                <w:rtl w:val="0"/>
                <w:lang w:val="it-IT"/>
              </w:rPr>
              <w:t>Prodotto multimediale:</w:t>
            </w:r>
          </w:p>
          <w:p>
            <w:pPr>
              <w:pStyle w:val="List Paragraph"/>
              <w:numPr>
                <w:ilvl w:val="2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 xml:space="preserve">caricato su </w:t>
            </w:r>
            <w:r>
              <w:rPr>
                <w:rtl w:val="0"/>
                <w:lang w:val="it-IT"/>
              </w:rPr>
              <w:t>piattaforma cloud (</w:t>
            </w:r>
            <w:r>
              <w:rPr>
                <w:rtl w:val="0"/>
                <w:lang w:val="it-IT"/>
              </w:rPr>
              <w:t>Google Drive</w:t>
            </w:r>
            <w:r>
              <w:rPr>
                <w:rtl w:val="0"/>
                <w:lang w:val="it-IT"/>
              </w:rPr>
              <w:t xml:space="preserve">, Dropbox, </w:t>
            </w:r>
            <w:r>
              <w:rPr>
                <w:rtl w:val="0"/>
                <w:lang w:val="it-IT"/>
              </w:rPr>
              <w:t>…</w:t>
            </w:r>
            <w:r>
              <w:rPr>
                <w:rtl w:val="0"/>
                <w:lang w:val="it-IT"/>
              </w:rPr>
              <w:t>)</w:t>
            </w:r>
            <w:r>
              <w:rPr>
                <w:rtl w:val="0"/>
                <w:lang w:val="it-IT"/>
              </w:rPr>
              <w:t xml:space="preserve"> a cura del docente referente, con il vincolo di permanenza fino al 31 dicembre 2018, con possibilit</w:t>
            </w:r>
            <w:r>
              <w:rPr>
                <w:rtl w:val="0"/>
                <w:lang w:val="it-IT"/>
              </w:rPr>
              <w:t xml:space="preserve">à </w:t>
            </w:r>
            <w:r>
              <w:rPr>
                <w:rtl w:val="0"/>
                <w:lang w:val="it-IT"/>
              </w:rPr>
              <w:t>di inserimento anche sul sito di AICA;</w:t>
            </w:r>
          </w:p>
          <w:p>
            <w:pPr>
              <w:pStyle w:val="List Paragraph"/>
              <w:numPr>
                <w:ilvl w:val="2"/>
                <w:numId w:val="1"/>
              </w:numPr>
              <w:bidi w:val="0"/>
              <w:ind w:right="0"/>
              <w:jc w:val="both"/>
              <w:rPr>
                <w:rtl w:val="0"/>
                <w:lang w:val="it-IT"/>
              </w:rPr>
            </w:pPr>
            <w:r>
              <w:rPr>
                <w:rtl w:val="0"/>
                <w:lang w:val="it-IT"/>
              </w:rPr>
              <w:t>identificato con il codice meccanografico dell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Istituto scolastico</w:t>
            </w:r>
            <w:r>
              <w:rPr/>
            </w:r>
          </w:p>
        </w:tc>
      </w:tr>
    </w:tbl>
    <w:p>
      <w:pPr>
        <w:pStyle w:val="No Spacing"/>
        <w:widowControl w:val="0"/>
        <w:spacing w:line="240" w:lineRule="auto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Altri dati</w:t>
      </w:r>
    </w:p>
    <w:p>
      <w:pPr>
        <w:pStyle w:val="No Spacing"/>
        <w:rPr>
          <w:b w:val="1"/>
          <w:bCs w:val="1"/>
        </w:rPr>
      </w:pPr>
    </w:p>
    <w:p>
      <w:pPr>
        <w:pStyle w:val="No Spacing"/>
        <w:tabs>
          <w:tab w:val="left" w:pos="993"/>
        </w:tabs>
        <w:ind w:left="720" w:firstLine="0"/>
      </w:pPr>
    </w:p>
    <w:p>
      <w:pPr>
        <w:pStyle w:val="No Spacing"/>
        <w:tabs>
          <w:tab w:val="left" w:pos="993"/>
        </w:tabs>
        <w:ind w:left="720" w:firstLine="0"/>
      </w:pPr>
    </w:p>
    <w:p>
      <w:pPr>
        <w:pStyle w:val="No Spacing"/>
        <w:tabs>
          <w:tab w:val="left" w:pos="993"/>
        </w:tabs>
        <w:ind w:left="720" w:firstLine="0"/>
      </w:pPr>
    </w:p>
    <w:p>
      <w:pPr>
        <w:pStyle w:val="No Spacing"/>
        <w:tabs>
          <w:tab w:val="left" w:pos="993"/>
        </w:tabs>
      </w:pPr>
      <w:r>
        <w:rPr>
          <w:b w:val="1"/>
          <w:bCs w:val="1"/>
          <w:rtl w:val="0"/>
          <w:lang w:val="it-IT"/>
        </w:rPr>
        <w:t>Data</w:t>
        <w:tab/>
      </w:r>
    </w:p>
    <w:p>
      <w:pPr>
        <w:pStyle w:val="No Spacing"/>
        <w:tabs>
          <w:tab w:val="left" w:pos="993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Firma del Dirigente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❖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74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10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♦"/>
      <w:lvlJc w:val="left"/>
      <w:pPr>
        <w:ind w:left="146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➢"/>
      <w:lvlJc w:val="left"/>
      <w:pPr>
        <w:ind w:left="182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218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54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♦"/>
      <w:lvlJc w:val="left"/>
      <w:pPr>
        <w:ind w:left="2904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b w:val="1"/>
      <w:bCs w:val="1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