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1317" w:rsidRPr="00EA1317" w:rsidRDefault="00EA1317" w:rsidP="00EA1317">
      <w:pPr>
        <w:jc w:val="center"/>
        <w:rPr>
          <w:b/>
          <w:bCs/>
          <w:sz w:val="28"/>
          <w:szCs w:val="28"/>
        </w:rPr>
      </w:pPr>
      <w:r w:rsidRPr="00EA1317">
        <w:rPr>
          <w:b/>
          <w:bCs/>
          <w:sz w:val="28"/>
          <w:szCs w:val="28"/>
        </w:rPr>
        <w:t>SCUOLA E SPORT 2020 PER LA RIAPERTURA</w:t>
      </w:r>
    </w:p>
    <w:p w:rsidR="00150E2B" w:rsidRDefault="00EA1317" w:rsidP="00EA1317">
      <w:pPr>
        <w:jc w:val="center"/>
      </w:pPr>
      <w:r>
        <w:t>NORDIC WALKING</w:t>
      </w:r>
    </w:p>
    <w:p w:rsidR="00EA1317" w:rsidRDefault="00EA1317" w:rsidP="00EA1317">
      <w:pPr>
        <w:jc w:val="center"/>
      </w:pPr>
    </w:p>
    <w:p w:rsidR="00EA1317" w:rsidRPr="00EA1317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A1317">
        <w:rPr>
          <w:b/>
          <w:bCs/>
        </w:rPr>
        <w:t>MODULO DI ADESIONE</w:t>
      </w:r>
    </w:p>
    <w:p w:rsidR="00EA1317" w:rsidRDefault="00EA1317" w:rsidP="00EA1317"/>
    <w:p w:rsidR="00EA1317" w:rsidRDefault="00EA1317" w:rsidP="00EA1317">
      <w:r>
        <w:rPr>
          <w:noProof/>
        </w:rPr>
        <w:drawing>
          <wp:anchor distT="0" distB="0" distL="114300" distR="114300" simplePos="0" relativeHeight="251662336" behindDoc="0" locked="0" layoutInCell="1" allowOverlap="1" wp14:anchorId="70924434" wp14:editId="364F6CE3">
            <wp:simplePos x="0" y="0"/>
            <wp:positionH relativeFrom="column">
              <wp:posOffset>4121589</wp:posOffset>
            </wp:positionH>
            <wp:positionV relativeFrom="paragraph">
              <wp:posOffset>13335</wp:posOffset>
            </wp:positionV>
            <wp:extent cx="158750" cy="158750"/>
            <wp:effectExtent l="0" t="0" r="0" b="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4" name="Elemento grafico 4" descr="Interr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4A29329" wp14:editId="1BF485CE">
            <wp:simplePos x="0" y="0"/>
            <wp:positionH relativeFrom="column">
              <wp:posOffset>1896696</wp:posOffset>
            </wp:positionH>
            <wp:positionV relativeFrom="paragraph">
              <wp:posOffset>12700</wp:posOffset>
            </wp:positionV>
            <wp:extent cx="158750" cy="158750"/>
            <wp:effectExtent l="0" t="0" r="6350" b="635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3" name="Elemento grafico 3" descr="Interr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15644</wp:posOffset>
            </wp:positionV>
            <wp:extent cx="159328" cy="159328"/>
            <wp:effectExtent l="0" t="0" r="6350" b="635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1" name="Elemento grafico 1" descr="Interr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8" cy="159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Primaria</w:t>
      </w:r>
      <w:r>
        <w:tab/>
        <w:t xml:space="preserve">Secondaria I Grado </w:t>
      </w:r>
      <w:r>
        <w:tab/>
        <w:t>Secondaria II Grado</w:t>
      </w:r>
    </w:p>
    <w:p w:rsidR="00EA1317" w:rsidRDefault="00EA1317" w:rsidP="00EA1317"/>
    <w:p w:rsidR="00EA1317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ISTITUTO</w:t>
      </w:r>
    </w:p>
    <w:p w:rsidR="00EA1317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INDIRIZZO MAIL D’ISTITUTO</w:t>
      </w:r>
    </w:p>
    <w:p w:rsidR="00EA1317" w:rsidRDefault="00EA1317" w:rsidP="00EA1317">
      <w:pPr>
        <w:tabs>
          <w:tab w:val="left" w:pos="5444"/>
        </w:tabs>
      </w:pPr>
    </w:p>
    <w:p w:rsidR="00EA1317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44"/>
        </w:tabs>
      </w:pPr>
      <w:r>
        <w:t>Docente Referente</w:t>
      </w:r>
      <w:r w:rsidR="00761BB1">
        <w:t xml:space="preserve"> partecipante al corso SINW</w:t>
      </w:r>
      <w:r>
        <w:tab/>
      </w:r>
    </w:p>
    <w:p w:rsidR="00EA1317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Telefono</w:t>
      </w:r>
    </w:p>
    <w:p w:rsidR="00EA1317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Mail</w:t>
      </w:r>
    </w:p>
    <w:p w:rsidR="00EA1317" w:rsidRDefault="00EA1317" w:rsidP="00EA1317"/>
    <w:tbl>
      <w:tblPr>
        <w:tblStyle w:val="Grigliatabella"/>
        <w:tblW w:w="9350" w:type="dxa"/>
        <w:tblLook w:val="04A0" w:firstRow="1" w:lastRow="0" w:firstColumn="1" w:lastColumn="0" w:noHBand="0" w:noVBand="1"/>
      </w:tblPr>
      <w:tblGrid>
        <w:gridCol w:w="2547"/>
        <w:gridCol w:w="872"/>
        <w:gridCol w:w="829"/>
        <w:gridCol w:w="850"/>
        <w:gridCol w:w="851"/>
        <w:gridCol w:w="850"/>
        <w:gridCol w:w="851"/>
        <w:gridCol w:w="850"/>
        <w:gridCol w:w="850"/>
      </w:tblGrid>
      <w:tr w:rsidR="00EA1317" w:rsidTr="00EA1317">
        <w:trPr>
          <w:trHeight w:val="319"/>
        </w:trPr>
        <w:tc>
          <w:tcPr>
            <w:tcW w:w="2547" w:type="dxa"/>
          </w:tcPr>
          <w:p w:rsidR="00EA1317" w:rsidRDefault="00EA1317" w:rsidP="00EA1317">
            <w:pPr>
              <w:tabs>
                <w:tab w:val="left" w:pos="1069"/>
              </w:tabs>
            </w:pPr>
            <w:r>
              <w:t>Classe e Sezione</w:t>
            </w:r>
          </w:p>
        </w:tc>
        <w:tc>
          <w:tcPr>
            <w:tcW w:w="872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29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50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51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50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51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50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50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</w:tr>
      <w:tr w:rsidR="00EA1317" w:rsidTr="00EA1317">
        <w:trPr>
          <w:trHeight w:val="308"/>
        </w:trPr>
        <w:tc>
          <w:tcPr>
            <w:tcW w:w="2547" w:type="dxa"/>
          </w:tcPr>
          <w:p w:rsidR="00EA1317" w:rsidRDefault="00EA1317" w:rsidP="00EA1317">
            <w:pPr>
              <w:tabs>
                <w:tab w:val="left" w:pos="1069"/>
              </w:tabs>
            </w:pPr>
            <w:r>
              <w:t>N° alunni</w:t>
            </w:r>
          </w:p>
        </w:tc>
        <w:tc>
          <w:tcPr>
            <w:tcW w:w="872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29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50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51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50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51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50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50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</w:tr>
      <w:tr w:rsidR="00EA1317" w:rsidTr="00EA1317">
        <w:trPr>
          <w:trHeight w:val="308"/>
        </w:trPr>
        <w:tc>
          <w:tcPr>
            <w:tcW w:w="2547" w:type="dxa"/>
          </w:tcPr>
          <w:p w:rsidR="00EA1317" w:rsidRDefault="00EA1317" w:rsidP="00EA1317">
            <w:pPr>
              <w:tabs>
                <w:tab w:val="left" w:pos="1069"/>
              </w:tabs>
            </w:pPr>
            <w:r>
              <w:t>N° alunni con disabilità</w:t>
            </w:r>
          </w:p>
        </w:tc>
        <w:tc>
          <w:tcPr>
            <w:tcW w:w="872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29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50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51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50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51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50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  <w:tc>
          <w:tcPr>
            <w:tcW w:w="850" w:type="dxa"/>
          </w:tcPr>
          <w:p w:rsidR="00EA1317" w:rsidRDefault="00EA1317" w:rsidP="00EA1317">
            <w:pPr>
              <w:tabs>
                <w:tab w:val="left" w:pos="1069"/>
              </w:tabs>
            </w:pPr>
          </w:p>
        </w:tc>
      </w:tr>
    </w:tbl>
    <w:p w:rsidR="00EA1317" w:rsidRDefault="00EA1317" w:rsidP="00EA1317">
      <w:pPr>
        <w:tabs>
          <w:tab w:val="left" w:pos="1069"/>
        </w:tabs>
      </w:pPr>
    </w:p>
    <w:p w:rsidR="00EA1317" w:rsidRDefault="00EA1317" w:rsidP="00EA1317">
      <w:pPr>
        <w:tabs>
          <w:tab w:val="left" w:pos="1069"/>
        </w:tabs>
      </w:pPr>
    </w:p>
    <w:p w:rsidR="00EA1317" w:rsidRDefault="00EA1317" w:rsidP="00EA1317">
      <w:pPr>
        <w:tabs>
          <w:tab w:val="left" w:pos="1069"/>
        </w:tabs>
      </w:pPr>
      <w:r>
        <w:t>Data ______________</w:t>
      </w:r>
    </w:p>
    <w:p w:rsidR="00EA1317" w:rsidRDefault="00EA1317" w:rsidP="00EA1317">
      <w:pPr>
        <w:tabs>
          <w:tab w:val="left" w:pos="1069"/>
        </w:tabs>
      </w:pPr>
    </w:p>
    <w:p w:rsidR="00EA1317" w:rsidRDefault="00EA1317" w:rsidP="00EA1317">
      <w:pPr>
        <w:tabs>
          <w:tab w:val="left" w:pos="1069"/>
        </w:tabs>
      </w:pPr>
    </w:p>
    <w:p w:rsidR="00EA1317" w:rsidRDefault="00EA1317" w:rsidP="00EA1317">
      <w:pPr>
        <w:tabs>
          <w:tab w:val="left" w:pos="106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Dirigente Scolastico</w:t>
      </w:r>
    </w:p>
    <w:p w:rsidR="00EA1317" w:rsidRDefault="00EA1317" w:rsidP="00EA1317">
      <w:pPr>
        <w:tabs>
          <w:tab w:val="left" w:pos="1069"/>
        </w:tabs>
      </w:pPr>
    </w:p>
    <w:p w:rsidR="00EA1317" w:rsidRPr="00EA1317" w:rsidRDefault="00EA1317" w:rsidP="00EA1317">
      <w:pPr>
        <w:tabs>
          <w:tab w:val="left" w:pos="106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sectPr w:rsidR="00EA1317" w:rsidRPr="00EA1317" w:rsidSect="000959FB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680E" w:rsidRDefault="0093680E" w:rsidP="00EA1317">
      <w:r>
        <w:separator/>
      </w:r>
    </w:p>
  </w:endnote>
  <w:endnote w:type="continuationSeparator" w:id="0">
    <w:p w:rsidR="0093680E" w:rsidRDefault="0093680E" w:rsidP="00EA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1317" w:rsidRPr="00841439" w:rsidRDefault="00EA1317" w:rsidP="00EA1317">
    <w:pPr>
      <w:keepNext/>
      <w:widowControl w:val="0"/>
      <w:overflowPunct w:val="0"/>
      <w:autoSpaceDE w:val="0"/>
      <w:autoSpaceDN w:val="0"/>
      <w:adjustRightInd w:val="0"/>
      <w:spacing w:before="120"/>
      <w:jc w:val="center"/>
      <w:outlineLvl w:val="0"/>
      <w:rPr>
        <w:rFonts w:ascii="Verdana" w:hAnsi="Verdana" w:cs="Tahoma"/>
        <w:i/>
        <w:sz w:val="16"/>
        <w:szCs w:val="16"/>
      </w:rPr>
    </w:pPr>
    <w:r w:rsidRPr="00841439">
      <w:rPr>
        <w:rFonts w:ascii="Verdana" w:hAnsi="Verdana"/>
        <w:sz w:val="16"/>
        <w:szCs w:val="16"/>
      </w:rPr>
      <w:t>Ufficio Ambito Territoriale di Venezia</w:t>
    </w:r>
  </w:p>
  <w:p w:rsidR="00EA1317" w:rsidRPr="00841439" w:rsidRDefault="00EA1317" w:rsidP="00EA1317">
    <w:pPr>
      <w:overflowPunct w:val="0"/>
      <w:autoSpaceDE w:val="0"/>
      <w:autoSpaceDN w:val="0"/>
      <w:adjustRightInd w:val="0"/>
      <w:jc w:val="center"/>
      <w:textAlignment w:val="baseline"/>
      <w:rPr>
        <w:rFonts w:ascii="Verdana" w:hAnsi="Verdana" w:cs="Arial"/>
        <w:sz w:val="16"/>
        <w:szCs w:val="16"/>
      </w:rPr>
    </w:pPr>
    <w:proofErr w:type="gramStart"/>
    <w:r w:rsidRPr="00841439">
      <w:rPr>
        <w:rFonts w:ascii="Verdana" w:hAnsi="Verdana" w:cs="Arial"/>
        <w:sz w:val="16"/>
        <w:szCs w:val="16"/>
      </w:rPr>
      <w:t>e-mail :</w:t>
    </w:r>
    <w:proofErr w:type="gramEnd"/>
    <w:r w:rsidRPr="00841439">
      <w:rPr>
        <w:rFonts w:ascii="Verdana" w:hAnsi="Verdana" w:cs="Arial"/>
        <w:sz w:val="16"/>
        <w:szCs w:val="16"/>
      </w:rPr>
      <w:t xml:space="preserve"> </w:t>
    </w:r>
    <w:hyperlink r:id="rId1" w:history="1">
      <w:r w:rsidRPr="00841439">
        <w:rPr>
          <w:rFonts w:ascii="Verdana" w:hAnsi="Verdana" w:cs="Arial"/>
          <w:sz w:val="16"/>
          <w:szCs w:val="16"/>
        </w:rPr>
        <w:t xml:space="preserve">usp.ve@istruzione.it </w:t>
      </w:r>
    </w:hyperlink>
    <w:r w:rsidRPr="00841439">
      <w:rPr>
        <w:rFonts w:ascii="Verdana" w:hAnsi="Verdana" w:cs="Arial"/>
        <w:sz w:val="16"/>
        <w:szCs w:val="16"/>
      </w:rPr>
      <w:t xml:space="preserve"> – PEC : </w:t>
    </w:r>
    <w:hyperlink r:id="rId2" w:history="1">
      <w:r w:rsidRPr="00841439">
        <w:rPr>
          <w:rFonts w:ascii="Verdana" w:hAnsi="Verdana" w:cs="Arial"/>
          <w:sz w:val="16"/>
          <w:szCs w:val="16"/>
        </w:rPr>
        <w:t>uspve@postacert.istruzione.it</w:t>
      </w:r>
    </w:hyperlink>
  </w:p>
  <w:p w:rsidR="00EA1317" w:rsidRPr="00841439" w:rsidRDefault="00EA1317" w:rsidP="00EA1317">
    <w:pPr>
      <w:overflowPunct w:val="0"/>
      <w:autoSpaceDE w:val="0"/>
      <w:autoSpaceDN w:val="0"/>
      <w:adjustRightInd w:val="0"/>
      <w:jc w:val="center"/>
      <w:textAlignment w:val="baseline"/>
      <w:rPr>
        <w:rFonts w:ascii="Verdana" w:hAnsi="Verdana" w:cs="Arial"/>
        <w:sz w:val="16"/>
        <w:szCs w:val="16"/>
        <w:lang w:val="en-US"/>
      </w:rPr>
    </w:pPr>
    <w:proofErr w:type="spellStart"/>
    <w:r w:rsidRPr="00841439">
      <w:rPr>
        <w:rFonts w:ascii="Verdana" w:hAnsi="Verdana" w:cs="Arial"/>
        <w:sz w:val="16"/>
        <w:szCs w:val="16"/>
        <w:lang w:val="en-US"/>
      </w:rPr>
      <w:t>sito</w:t>
    </w:r>
    <w:proofErr w:type="spellEnd"/>
    <w:r w:rsidRPr="00841439">
      <w:rPr>
        <w:rFonts w:ascii="Verdana" w:hAnsi="Verdana" w:cs="Arial"/>
        <w:sz w:val="16"/>
        <w:szCs w:val="16"/>
        <w:lang w:val="en-US"/>
      </w:rPr>
      <w:t xml:space="preserve"> web </w:t>
    </w:r>
    <w:hyperlink r:id="rId3" w:history="1">
      <w:r w:rsidRPr="00841439">
        <w:rPr>
          <w:rFonts w:ascii="Verdana" w:hAnsi="Verdana" w:cs="Arial"/>
          <w:sz w:val="16"/>
          <w:szCs w:val="16"/>
          <w:lang w:val="en-US"/>
        </w:rPr>
        <w:t>http://www.istruzionevenezia.it</w:t>
      </w:r>
    </w:hyperlink>
  </w:p>
  <w:p w:rsidR="00EA1317" w:rsidRPr="00841439" w:rsidRDefault="00EA1317" w:rsidP="00EA1317">
    <w:pPr>
      <w:overflowPunct w:val="0"/>
      <w:autoSpaceDE w:val="0"/>
      <w:autoSpaceDN w:val="0"/>
      <w:adjustRightInd w:val="0"/>
      <w:jc w:val="center"/>
      <w:textAlignment w:val="baseline"/>
      <w:rPr>
        <w:rFonts w:ascii="Verdana" w:hAnsi="Verdana" w:cs="Arial"/>
        <w:sz w:val="16"/>
        <w:szCs w:val="16"/>
        <w:shd w:val="clear" w:color="auto" w:fill="FEFEF6"/>
      </w:rPr>
    </w:pPr>
    <w:r w:rsidRPr="00EA1317">
      <w:rPr>
        <w:rStyle w:val="Enfasigrassetto"/>
        <w:rFonts w:ascii="Verdana" w:hAnsi="Verdana" w:cs="Arial"/>
        <w:b w:val="0"/>
        <w:sz w:val="16"/>
        <w:szCs w:val="16"/>
        <w:bdr w:val="none" w:sz="0" w:space="0" w:color="auto" w:frame="1"/>
        <w:shd w:val="clear" w:color="auto" w:fill="FEFEF6"/>
      </w:rPr>
      <w:t>Codice univoco per la fatturazione</w:t>
    </w:r>
    <w:r w:rsidRPr="00841439">
      <w:rPr>
        <w:rFonts w:ascii="Verdana" w:hAnsi="Verdana" w:cs="Arial"/>
        <w:b/>
        <w:sz w:val="16"/>
        <w:szCs w:val="16"/>
        <w:shd w:val="clear" w:color="auto" w:fill="FEFEF6"/>
      </w:rPr>
      <w:t> </w:t>
    </w:r>
    <w:r w:rsidRPr="00841439">
      <w:rPr>
        <w:rFonts w:ascii="Verdana" w:hAnsi="Verdana" w:cs="Arial"/>
        <w:sz w:val="16"/>
        <w:szCs w:val="16"/>
        <w:shd w:val="clear" w:color="auto" w:fill="FEFEF6"/>
      </w:rPr>
      <w:t>elettronica: 9L2WQN</w:t>
    </w:r>
  </w:p>
  <w:p w:rsidR="00EA1317" w:rsidRDefault="00EA13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680E" w:rsidRDefault="0093680E" w:rsidP="00EA1317">
      <w:r>
        <w:separator/>
      </w:r>
    </w:p>
  </w:footnote>
  <w:footnote w:type="continuationSeparator" w:id="0">
    <w:p w:rsidR="0093680E" w:rsidRDefault="0093680E" w:rsidP="00EA1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Y="955"/>
      <w:tblW w:w="5000" w:type="pct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537"/>
      <w:gridCol w:w="8095"/>
    </w:tblGrid>
    <w:tr w:rsidR="00EA1317" w:rsidRPr="006C21C3" w:rsidTr="00A34B1A">
      <w:trPr>
        <w:trHeight w:val="1134"/>
      </w:trPr>
      <w:tc>
        <w:tcPr>
          <w:tcW w:w="798" w:type="pct"/>
          <w:tcMar>
            <w:top w:w="57" w:type="dxa"/>
            <w:left w:w="28" w:type="dxa"/>
            <w:right w:w="28" w:type="dxa"/>
          </w:tcMar>
        </w:tcPr>
        <w:p w:rsidR="00EA1317" w:rsidRPr="006C21C3" w:rsidRDefault="00EA1317" w:rsidP="00EA1317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 w:rsidRPr="00BA2862">
            <w:rPr>
              <w:rFonts w:ascii="Verdana" w:hAnsi="Verdana"/>
              <w:noProof/>
              <w:color w:val="002060"/>
            </w:rPr>
            <w:drawing>
              <wp:inline distT="0" distB="0" distL="0" distR="0" wp14:anchorId="3852101A" wp14:editId="3F409940">
                <wp:extent cx="655955" cy="687600"/>
                <wp:effectExtent l="0" t="0" r="4445" b="0"/>
                <wp:docPr id="5" name="Immag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955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pct"/>
        </w:tcPr>
        <w:p w:rsidR="00EA1317" w:rsidRPr="006C21C3" w:rsidRDefault="00EA1317" w:rsidP="00EA1317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6C21C3">
            <w:rPr>
              <w:rFonts w:ascii="Verdana" w:hAnsi="Verdana"/>
              <w:noProof/>
              <w:sz w:val="22"/>
              <w:szCs w:val="22"/>
            </w:rPr>
            <w:drawing>
              <wp:inline distT="0" distB="0" distL="0" distR="0" wp14:anchorId="2C4403FE" wp14:editId="4859F5A6">
                <wp:extent cx="489585" cy="535940"/>
                <wp:effectExtent l="0" t="0" r="0" b="0"/>
                <wp:docPr id="2" name="Immagine 2" descr="Descrizione: emblema_g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emblema_gr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A1317" w:rsidRPr="000E5CDE" w:rsidRDefault="00EA1317" w:rsidP="00EA1317">
          <w:pPr>
            <w:overflowPunct w:val="0"/>
            <w:autoSpaceDE w:val="0"/>
            <w:autoSpaceDN w:val="0"/>
            <w:adjustRightInd w:val="0"/>
            <w:spacing w:line="252" w:lineRule="auto"/>
            <w:ind w:left="-426"/>
            <w:jc w:val="center"/>
            <w:textAlignment w:val="baseline"/>
            <w:rPr>
              <w:rFonts w:ascii="Verdana" w:hAnsi="Verdana"/>
              <w:i/>
              <w:color w:val="1F497D"/>
              <w:sz w:val="18"/>
              <w:szCs w:val="18"/>
            </w:rPr>
          </w:pPr>
          <w:r w:rsidRPr="000E5CDE">
            <w:rPr>
              <w:rFonts w:ascii="Verdana" w:hAnsi="Verdana"/>
              <w:i/>
              <w:color w:val="1F497D"/>
              <w:sz w:val="18"/>
              <w:szCs w:val="18"/>
            </w:rPr>
            <w:t>Ministero dell’Istruzione</w:t>
          </w:r>
        </w:p>
        <w:p w:rsidR="00EA1317" w:rsidRPr="000E5CDE" w:rsidRDefault="00EA1317" w:rsidP="00EA1317">
          <w:pPr>
            <w:overflowPunct w:val="0"/>
            <w:autoSpaceDE w:val="0"/>
            <w:autoSpaceDN w:val="0"/>
            <w:adjustRightInd w:val="0"/>
            <w:spacing w:line="252" w:lineRule="auto"/>
            <w:ind w:left="-426"/>
            <w:jc w:val="center"/>
            <w:textAlignment w:val="baseline"/>
            <w:rPr>
              <w:rFonts w:ascii="Verdana" w:hAnsi="Verdana"/>
              <w:i/>
              <w:color w:val="1F497D"/>
              <w:sz w:val="18"/>
              <w:szCs w:val="18"/>
            </w:rPr>
          </w:pPr>
          <w:r w:rsidRPr="000E5CDE">
            <w:rPr>
              <w:rFonts w:ascii="Verdana" w:hAnsi="Verdana"/>
              <w:i/>
              <w:color w:val="1F497D"/>
              <w:sz w:val="18"/>
              <w:szCs w:val="18"/>
            </w:rPr>
            <w:t>Ufficio Scolastico Regionale per il Veneto</w:t>
          </w:r>
        </w:p>
        <w:p w:rsidR="00EA1317" w:rsidRPr="000E5CDE" w:rsidRDefault="00EA1317" w:rsidP="00EA1317">
          <w:pPr>
            <w:spacing w:line="252" w:lineRule="auto"/>
            <w:ind w:left="38"/>
            <w:jc w:val="center"/>
            <w:rPr>
              <w:rFonts w:ascii="Verdana" w:hAnsi="Verdana" w:cs="Tahoma"/>
              <w:b/>
              <w:i/>
              <w:color w:val="1F497D"/>
              <w:sz w:val="18"/>
              <w:szCs w:val="18"/>
            </w:rPr>
          </w:pPr>
          <w:r w:rsidRPr="000E5CDE">
            <w:rPr>
              <w:rFonts w:ascii="Verdana" w:hAnsi="Verdana"/>
              <w:color w:val="1F497D"/>
              <w:sz w:val="18"/>
              <w:szCs w:val="18"/>
            </w:rPr>
            <w:t xml:space="preserve">Direzione Generale - </w:t>
          </w:r>
          <w:r w:rsidRPr="000E5CDE">
            <w:rPr>
              <w:rFonts w:ascii="Verdana" w:hAnsi="Verdana" w:cs="Tahoma"/>
              <w:b/>
              <w:i/>
              <w:color w:val="1F497D"/>
              <w:sz w:val="18"/>
              <w:szCs w:val="18"/>
            </w:rPr>
            <w:t>Ufficio I</w:t>
          </w:r>
        </w:p>
        <w:p w:rsidR="00EA1317" w:rsidRPr="006C21C3" w:rsidRDefault="00EA1317" w:rsidP="00EA1317">
          <w:pPr>
            <w:overflowPunct w:val="0"/>
            <w:autoSpaceDE w:val="0"/>
            <w:autoSpaceDN w:val="0"/>
            <w:adjustRightInd w:val="0"/>
            <w:spacing w:after="240" w:line="252" w:lineRule="auto"/>
            <w:ind w:left="-426"/>
            <w:jc w:val="center"/>
            <w:textAlignment w:val="baseline"/>
            <w:rPr>
              <w:rFonts w:ascii="Verdana" w:hAnsi="Verdana"/>
              <w:color w:val="002060"/>
              <w:sz w:val="12"/>
              <w:szCs w:val="12"/>
            </w:rPr>
          </w:pPr>
          <w:r w:rsidRPr="000E5CDE">
            <w:rPr>
              <w:rFonts w:ascii="Verdana" w:hAnsi="Verdana"/>
              <w:color w:val="1F497D"/>
              <w:sz w:val="18"/>
              <w:szCs w:val="18"/>
            </w:rPr>
            <w:t>Via A.L. Muratori, 5 – 30173 Mestre (VE)</w:t>
          </w:r>
        </w:p>
      </w:tc>
    </w:tr>
  </w:tbl>
  <w:p w:rsidR="00EA1317" w:rsidRDefault="00EA131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17"/>
    <w:rsid w:val="000959FB"/>
    <w:rsid w:val="0011008B"/>
    <w:rsid w:val="00150E2B"/>
    <w:rsid w:val="00761BB1"/>
    <w:rsid w:val="0089010B"/>
    <w:rsid w:val="0093680E"/>
    <w:rsid w:val="00E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61A5"/>
  <w15:chartTrackingRefBased/>
  <w15:docId w15:val="{683493DA-43A3-5E40-B47F-D4BBAA3D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13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317"/>
  </w:style>
  <w:style w:type="paragraph" w:styleId="Pidipagina">
    <w:name w:val="footer"/>
    <w:basedOn w:val="Normale"/>
    <w:link w:val="PidipaginaCarattere"/>
    <w:uiPriority w:val="99"/>
    <w:unhideWhenUsed/>
    <w:rsid w:val="00EA13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317"/>
  </w:style>
  <w:style w:type="character" w:styleId="Enfasigrassetto">
    <w:name w:val="Strong"/>
    <w:uiPriority w:val="22"/>
    <w:qFormat/>
    <w:rsid w:val="00EA131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venezia.it" TargetMode="External"/><Relationship Id="rId2" Type="http://schemas.openxmlformats.org/officeDocument/2006/relationships/hyperlink" Target="mailto:uspve@postacert.istruzione.it" TargetMode="External"/><Relationship Id="rId1" Type="http://schemas.openxmlformats.org/officeDocument/2006/relationships/hyperlink" Target="mailto:usp.ve@istruzione.it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Libralesso</dc:creator>
  <cp:keywords/>
  <dc:description/>
  <cp:lastModifiedBy>Alberto Libralesso</cp:lastModifiedBy>
  <cp:revision>2</cp:revision>
  <dcterms:created xsi:type="dcterms:W3CDTF">2020-10-01T07:38:00Z</dcterms:created>
  <dcterms:modified xsi:type="dcterms:W3CDTF">2020-10-01T08:44:00Z</dcterms:modified>
</cp:coreProperties>
</file>