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F5" w:rsidRDefault="00C257EF" w:rsidP="00C257EF">
      <w:pPr>
        <w:spacing w:line="240" w:lineRule="auto"/>
        <w:jc w:val="center"/>
        <w:rPr>
          <w:rFonts w:ascii="Times New Roman" w:eastAsia="Times New Roman" w:hAnsi="Times New Roman"/>
          <w:b/>
          <w:szCs w:val="22"/>
          <w:lang w:val="it-IT" w:eastAsia="it-IT"/>
        </w:rPr>
      </w:pPr>
      <w:r>
        <w:rPr>
          <w:rFonts w:ascii="Times New Roman" w:eastAsia="Times New Roman" w:hAnsi="Times New Roman"/>
          <w:b/>
          <w:szCs w:val="22"/>
          <w:lang w:val="it-IT" w:eastAsia="it-IT"/>
        </w:rPr>
        <w:t xml:space="preserve">SAILS </w:t>
      </w:r>
      <w:r w:rsidR="00E046F5">
        <w:rPr>
          <w:rFonts w:ascii="Times New Roman" w:eastAsia="Times New Roman" w:hAnsi="Times New Roman"/>
          <w:b/>
          <w:szCs w:val="22"/>
          <w:lang w:val="it-IT" w:eastAsia="it-IT"/>
        </w:rPr>
        <w:t>- C</w:t>
      </w:r>
      <w:r>
        <w:rPr>
          <w:rFonts w:ascii="Times New Roman" w:eastAsia="Times New Roman" w:hAnsi="Times New Roman"/>
          <w:b/>
          <w:szCs w:val="22"/>
          <w:lang w:val="it-IT" w:eastAsia="it-IT"/>
        </w:rPr>
        <w:t xml:space="preserve">orso accreditato dal </w:t>
      </w:r>
      <w:proofErr w:type="spellStart"/>
      <w:r>
        <w:rPr>
          <w:rFonts w:ascii="Times New Roman" w:eastAsia="Times New Roman" w:hAnsi="Times New Roman"/>
          <w:b/>
          <w:szCs w:val="22"/>
          <w:lang w:val="it-IT" w:eastAsia="it-IT"/>
        </w:rPr>
        <w:t>MIUR</w:t>
      </w:r>
      <w:proofErr w:type="spellEnd"/>
      <w:r w:rsidR="00E046F5" w:rsidRPr="00E046F5">
        <w:rPr>
          <w:rFonts w:ascii="Times New Roman" w:eastAsia="Times New Roman" w:hAnsi="Times New Roman"/>
          <w:b/>
          <w:szCs w:val="22"/>
          <w:lang w:val="it-IT" w:eastAsia="it-IT"/>
        </w:rPr>
        <w:t xml:space="preserve"> </w:t>
      </w:r>
    </w:p>
    <w:p w:rsidR="00C257EF" w:rsidRDefault="00E046F5" w:rsidP="00C257EF">
      <w:pPr>
        <w:spacing w:line="240" w:lineRule="auto"/>
        <w:jc w:val="center"/>
        <w:rPr>
          <w:rFonts w:ascii="Times New Roman" w:eastAsia="Times New Roman" w:hAnsi="Times New Roman"/>
          <w:b/>
          <w:szCs w:val="22"/>
          <w:lang w:val="it-IT" w:eastAsia="it-IT"/>
        </w:rPr>
      </w:pPr>
      <w:r w:rsidRPr="004813AC">
        <w:rPr>
          <w:rFonts w:ascii="Times New Roman" w:eastAsia="Times New Roman" w:hAnsi="Times New Roman"/>
          <w:b/>
          <w:szCs w:val="22"/>
          <w:lang w:val="it-IT" w:eastAsia="it-IT"/>
        </w:rPr>
        <w:t>Modulo 0</w:t>
      </w:r>
    </w:p>
    <w:p w:rsidR="00C257EF" w:rsidRPr="004813AC" w:rsidRDefault="00C257EF" w:rsidP="00C257EF">
      <w:pPr>
        <w:spacing w:line="240" w:lineRule="auto"/>
        <w:jc w:val="center"/>
        <w:rPr>
          <w:rFonts w:ascii="Times New Roman" w:eastAsia="Times New Roman" w:hAnsi="Times New Roman"/>
          <w:b/>
          <w:szCs w:val="22"/>
          <w:lang w:val="it-IT" w:eastAsia="it-IT"/>
        </w:rPr>
      </w:pPr>
    </w:p>
    <w:p w:rsidR="00C257EF" w:rsidRPr="006E5D76" w:rsidRDefault="00C257EF" w:rsidP="00C257EF">
      <w:pPr>
        <w:spacing w:line="360" w:lineRule="auto"/>
        <w:jc w:val="center"/>
        <w:rPr>
          <w:rFonts w:ascii="Times New Roman" w:eastAsiaTheme="minorHAnsi" w:hAnsi="Times New Roman"/>
          <w:i/>
          <w:szCs w:val="22"/>
          <w:lang w:val="it-IT"/>
        </w:rPr>
      </w:pPr>
      <w:r w:rsidRPr="006E5D76">
        <w:rPr>
          <w:rFonts w:ascii="Times New Roman" w:eastAsiaTheme="minorHAnsi" w:hAnsi="Times New Roman"/>
          <w:i/>
          <w:szCs w:val="22"/>
          <w:lang w:val="it-IT"/>
        </w:rPr>
        <w:t>Acquisizione e utilizzo di strategie glottodidattiche inclusive per facilitare l'apprendimento della lingua straniera a studenti con disturbi del linguaggio e non.</w:t>
      </w:r>
    </w:p>
    <w:p w:rsidR="00C257EF" w:rsidRDefault="00C257EF" w:rsidP="00C257EF">
      <w:pPr>
        <w:spacing w:line="360" w:lineRule="auto"/>
        <w:rPr>
          <w:rFonts w:ascii="Times New Roman" w:eastAsiaTheme="minorHAnsi" w:hAnsi="Times New Roman"/>
          <w:b/>
          <w:szCs w:val="22"/>
          <w:lang w:val="it-IT"/>
        </w:rPr>
      </w:pP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b/>
          <w:szCs w:val="22"/>
          <w:lang w:val="it-IT"/>
        </w:rPr>
        <w:t>Finalità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 – </w:t>
      </w:r>
      <w:r>
        <w:rPr>
          <w:rFonts w:ascii="Times New Roman" w:eastAsiaTheme="minorHAnsi" w:hAnsi="Times New Roman"/>
          <w:szCs w:val="22"/>
          <w:lang w:val="it-IT"/>
        </w:rPr>
        <w:t>presentare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 un approccio all’insegnamento della lingua straniera efficace e motivante per l’intero gruppo classe, inclusi studenti con </w:t>
      </w:r>
      <w:proofErr w:type="spellStart"/>
      <w:r w:rsidRPr="004F67A1">
        <w:rPr>
          <w:rFonts w:ascii="Times New Roman" w:eastAsiaTheme="minorHAnsi" w:hAnsi="Times New Roman"/>
          <w:szCs w:val="22"/>
          <w:lang w:val="it-IT"/>
        </w:rPr>
        <w:t>DSA</w:t>
      </w:r>
      <w:proofErr w:type="spellEnd"/>
      <w:r w:rsidRPr="004F67A1">
        <w:rPr>
          <w:rFonts w:ascii="Times New Roman" w:eastAsiaTheme="minorHAnsi" w:hAnsi="Times New Roman"/>
          <w:szCs w:val="22"/>
          <w:lang w:val="it-IT"/>
        </w:rPr>
        <w:t>.</w:t>
      </w:r>
    </w:p>
    <w:p w:rsidR="00C257EF" w:rsidRPr="004F67A1" w:rsidRDefault="00C257EF" w:rsidP="00C257EF">
      <w:pPr>
        <w:spacing w:line="360" w:lineRule="auto"/>
        <w:rPr>
          <w:rFonts w:ascii="Times New Roman" w:eastAsiaTheme="minorHAnsi" w:hAnsi="Times New Roman"/>
          <w:szCs w:val="22"/>
          <w:lang w:val="it-IT"/>
        </w:rPr>
      </w:pP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b/>
          <w:szCs w:val="22"/>
          <w:lang w:val="it-IT"/>
        </w:rPr>
        <w:t>Obiettivi</w:t>
      </w:r>
      <w:r w:rsidRPr="004F67A1">
        <w:rPr>
          <w:rFonts w:ascii="Times New Roman" w:eastAsiaTheme="minorHAnsi" w:hAnsi="Times New Roman"/>
          <w:szCs w:val="22"/>
          <w:lang w:val="it-IT"/>
        </w:rPr>
        <w:t>: aumentare la consapevolezza dei corsisti relativamente a:</w:t>
      </w: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szCs w:val="22"/>
          <w:lang w:val="it-IT"/>
        </w:rPr>
        <w:t xml:space="preserve">- disturbi del linguaggio: cause, manifestazioni, diagnosi e impatto sul profitto scolastico </w:t>
      </w: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szCs w:val="22"/>
          <w:lang w:val="it-IT"/>
        </w:rPr>
        <w:t>- rapporto tra lingua orale e sua codifica e decodifica scritta</w:t>
      </w: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szCs w:val="22"/>
          <w:lang w:val="it-IT"/>
        </w:rPr>
        <w:t>- ruolo fondamentale della lingua orale per lo sviluppo delle abilità scritte</w:t>
      </w: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szCs w:val="22"/>
          <w:lang w:val="it-IT"/>
        </w:rPr>
        <w:t>- tecniche per uno sviluppo sistematico dell’ortografia inglese</w:t>
      </w:r>
    </w:p>
    <w:p w:rsidR="00C257EF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szCs w:val="22"/>
          <w:lang w:val="it-IT"/>
        </w:rPr>
        <w:t>- progettazione del curricolo secondo una sequenza strutturata che garantisca una solida base fonologica e</w:t>
      </w: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>
        <w:rPr>
          <w:rFonts w:ascii="Times New Roman" w:eastAsiaTheme="minorHAnsi" w:hAnsi="Times New Roman"/>
          <w:szCs w:val="22"/>
          <w:lang w:val="it-IT"/>
        </w:rPr>
        <w:t xml:space="preserve">  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morfologica partendo dalla quale </w:t>
      </w:r>
      <w:r>
        <w:rPr>
          <w:rFonts w:ascii="Times New Roman" w:eastAsiaTheme="minorHAnsi" w:hAnsi="Times New Roman"/>
          <w:szCs w:val="22"/>
          <w:lang w:val="it-IT"/>
        </w:rPr>
        <w:t xml:space="preserve">lo studente </w:t>
      </w:r>
      <w:r w:rsidRPr="004F67A1">
        <w:rPr>
          <w:rFonts w:ascii="Times New Roman" w:eastAsiaTheme="minorHAnsi" w:hAnsi="Times New Roman"/>
          <w:szCs w:val="22"/>
          <w:lang w:val="it-IT"/>
        </w:rPr>
        <w:t>possa progredire nell’apprendimento linguistico</w:t>
      </w: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szCs w:val="22"/>
          <w:lang w:val="it-IT"/>
        </w:rPr>
        <w:t>- importanza dell’insegnamento di strategie: come imparare a orientarsi nel testo scritto</w:t>
      </w:r>
    </w:p>
    <w:p w:rsidR="00C257EF" w:rsidRPr="004F67A1" w:rsidRDefault="00C257EF" w:rsidP="00C257EF">
      <w:pPr>
        <w:spacing w:line="360" w:lineRule="auto"/>
        <w:rPr>
          <w:rFonts w:ascii="Times New Roman" w:eastAsiaTheme="minorHAnsi" w:hAnsi="Times New Roman"/>
          <w:szCs w:val="22"/>
          <w:lang w:val="it-IT"/>
        </w:rPr>
      </w:pPr>
    </w:p>
    <w:p w:rsidR="00C257EF" w:rsidRPr="004F67A1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  <w:r w:rsidRPr="004F67A1">
        <w:rPr>
          <w:rFonts w:ascii="Times New Roman" w:eastAsiaTheme="minorHAnsi" w:hAnsi="Times New Roman"/>
          <w:b/>
          <w:szCs w:val="22"/>
          <w:lang w:val="it-IT"/>
        </w:rPr>
        <w:t>Docente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 - </w:t>
      </w:r>
      <w:r w:rsidRPr="004F67A1">
        <w:rPr>
          <w:rFonts w:ascii="Times New Roman" w:eastAsiaTheme="minorHAnsi" w:hAnsi="Times New Roman"/>
          <w:b/>
          <w:szCs w:val="22"/>
          <w:lang w:val="it-IT"/>
        </w:rPr>
        <w:t>Nancy Rose Steinbock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 - Dirige </w:t>
      </w:r>
      <w:r w:rsidR="00E046F5">
        <w:rPr>
          <w:rFonts w:ascii="Times New Roman" w:eastAsiaTheme="minorHAnsi" w:hAnsi="Times New Roman"/>
          <w:szCs w:val="22"/>
          <w:lang w:val="it-IT"/>
        </w:rPr>
        <w:t xml:space="preserve">l'Associazione </w:t>
      </w:r>
      <w:proofErr w:type="spellStart"/>
      <w:r w:rsidR="00E046F5">
        <w:rPr>
          <w:rFonts w:ascii="Times New Roman" w:eastAsiaTheme="minorHAnsi" w:hAnsi="Times New Roman"/>
          <w:szCs w:val="22"/>
          <w:lang w:val="it-IT"/>
        </w:rPr>
        <w:t>PLAT</w:t>
      </w:r>
      <w:proofErr w:type="spellEnd"/>
      <w:r>
        <w:rPr>
          <w:rFonts w:ascii="Times New Roman" w:eastAsiaTheme="minorHAnsi" w:hAnsi="Times New Roman"/>
          <w:szCs w:val="22"/>
          <w:lang w:val="it-IT"/>
        </w:rPr>
        <w:t xml:space="preserve"> e il progetto Inglese Dinamico. È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 membro dell'ASHA (American Speech-Language Association) dal 1978. Ha maturato molti anni di esperienza clinica in strutture pubbliche e private negli Stati Uniti, dove si è occupata di valutazione e trattamento dei Disturbi Specifici dell'Apprendimento, in particolare di dislessia. Dal 2003 si occupa di apprendimento e insegnamento dell'inglese dall'età prescolare all'età adulta, anche a bambini e ragazzi affetti da dislessia. Collabora con il dipartimento di Scienze del Linguaggio di Ca' Foscari sia seguendo studenti in tesi relative alla glottodidattica rivolta a studenti con disturbi del linguaggio che stagiste che collaborano presso il suo laboratorio. Ha contribuito al testo curato da </w:t>
      </w:r>
      <w:r w:rsidR="00A30C04">
        <w:rPr>
          <w:rFonts w:ascii="Times New Roman" w:eastAsiaTheme="minorHAnsi" w:hAnsi="Times New Roman"/>
          <w:szCs w:val="22"/>
          <w:lang w:val="it-IT"/>
        </w:rPr>
        <w:t xml:space="preserve">Michele </w:t>
      </w:r>
      <w:proofErr w:type="spellStart"/>
      <w:r w:rsidRPr="004F67A1">
        <w:rPr>
          <w:rFonts w:ascii="Times New Roman" w:eastAsiaTheme="minorHAnsi" w:hAnsi="Times New Roman"/>
          <w:szCs w:val="22"/>
          <w:lang w:val="it-IT"/>
        </w:rPr>
        <w:t>Daloiso</w:t>
      </w:r>
      <w:proofErr w:type="spellEnd"/>
      <w:r w:rsidRPr="004F67A1">
        <w:rPr>
          <w:rFonts w:ascii="Times New Roman" w:eastAsiaTheme="minorHAnsi" w:hAnsi="Times New Roman"/>
          <w:szCs w:val="22"/>
          <w:lang w:val="it-IT"/>
        </w:rPr>
        <w:t xml:space="preserve"> e edito da </w:t>
      </w:r>
      <w:proofErr w:type="spellStart"/>
      <w:r w:rsidRPr="004F67A1">
        <w:rPr>
          <w:rFonts w:ascii="Times New Roman" w:eastAsiaTheme="minorHAnsi" w:hAnsi="Times New Roman"/>
          <w:szCs w:val="22"/>
          <w:lang w:val="it-IT"/>
        </w:rPr>
        <w:t>Erickson</w:t>
      </w:r>
      <w:proofErr w:type="spellEnd"/>
      <w:r w:rsidRPr="004F67A1">
        <w:rPr>
          <w:rFonts w:ascii="Times New Roman" w:eastAsiaTheme="minorHAnsi" w:hAnsi="Times New Roman"/>
          <w:szCs w:val="22"/>
          <w:lang w:val="it-IT"/>
        </w:rPr>
        <w:t>, "I bisogni linguistici specifici", con il capitolo, "Integrare valutazione clinica e buone prassi di insegnamento in prospettiva cross-linguistica".</w:t>
      </w:r>
    </w:p>
    <w:p w:rsidR="00C257EF" w:rsidRDefault="00C257EF" w:rsidP="00C257EF">
      <w:pPr>
        <w:spacing w:line="240" w:lineRule="auto"/>
        <w:rPr>
          <w:rFonts w:ascii="Times New Roman" w:eastAsiaTheme="minorHAnsi" w:hAnsi="Times New Roman"/>
          <w:szCs w:val="22"/>
          <w:lang w:val="it-IT"/>
        </w:rPr>
      </w:pP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  <w:r w:rsidRPr="004813AC">
        <w:rPr>
          <w:rFonts w:ascii="Times New Roman" w:eastAsia="Times New Roman" w:hAnsi="Times New Roman"/>
          <w:b/>
          <w:szCs w:val="22"/>
          <w:lang w:val="it-IT" w:eastAsia="it-IT"/>
        </w:rPr>
        <w:t>Destinatari</w:t>
      </w:r>
      <w:r w:rsidRPr="004813AC">
        <w:rPr>
          <w:rFonts w:ascii="Times New Roman" w:eastAsia="Times New Roman" w:hAnsi="Times New Roman"/>
          <w:szCs w:val="22"/>
          <w:lang w:val="it-IT" w:eastAsia="it-IT"/>
        </w:rPr>
        <w:t xml:space="preserve">: insegnanti di scuola </w:t>
      </w:r>
      <w:r>
        <w:rPr>
          <w:rFonts w:ascii="Times New Roman" w:eastAsia="Times New Roman" w:hAnsi="Times New Roman"/>
          <w:szCs w:val="22"/>
          <w:lang w:val="it-IT" w:eastAsia="it-IT"/>
        </w:rPr>
        <w:t xml:space="preserve">primaria e </w:t>
      </w:r>
      <w:r w:rsidRPr="004813AC">
        <w:rPr>
          <w:rFonts w:ascii="Times New Roman" w:eastAsia="Times New Roman" w:hAnsi="Times New Roman"/>
          <w:szCs w:val="22"/>
          <w:lang w:val="it-IT" w:eastAsia="it-IT"/>
        </w:rPr>
        <w:t xml:space="preserve">secondaria di I e II grado, studenti universitari di </w:t>
      </w:r>
      <w:r>
        <w:rPr>
          <w:rFonts w:ascii="Times New Roman" w:eastAsia="Times New Roman" w:hAnsi="Times New Roman"/>
          <w:szCs w:val="22"/>
          <w:lang w:val="it-IT" w:eastAsia="it-IT"/>
        </w:rPr>
        <w:t xml:space="preserve">lingue e </w:t>
      </w:r>
      <w:r w:rsidRPr="004813AC">
        <w:rPr>
          <w:rFonts w:ascii="Times New Roman" w:eastAsia="Times New Roman" w:hAnsi="Times New Roman"/>
          <w:szCs w:val="22"/>
          <w:lang w:val="it-IT" w:eastAsia="it-IT"/>
        </w:rPr>
        <w:t>scienze del linguaggio, logopedisti, psicologi e neuropsichiatri che si occupano di diagnosi della dislessia</w:t>
      </w:r>
      <w:r>
        <w:rPr>
          <w:rFonts w:ascii="Times New Roman" w:eastAsia="Times New Roman" w:hAnsi="Times New Roman"/>
          <w:szCs w:val="22"/>
          <w:lang w:val="it-IT" w:eastAsia="it-IT"/>
        </w:rPr>
        <w:t>.</w:t>
      </w: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  <w:r>
        <w:rPr>
          <w:rFonts w:ascii="Times New Roman" w:eastAsia="Times New Roman" w:hAnsi="Times New Roman"/>
          <w:b/>
          <w:szCs w:val="22"/>
          <w:lang w:val="it-IT" w:eastAsia="it-IT"/>
        </w:rPr>
        <w:t xml:space="preserve">Requisiti </w:t>
      </w:r>
      <w:r>
        <w:rPr>
          <w:rFonts w:ascii="Times New Roman" w:eastAsia="Times New Roman" w:hAnsi="Times New Roman"/>
          <w:szCs w:val="22"/>
          <w:lang w:val="it-IT" w:eastAsia="it-IT"/>
        </w:rPr>
        <w:t xml:space="preserve">: È richiesta una conoscenza dell'inglese tale da consentire di seguire il corso che si terrà in lingua. </w:t>
      </w: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  <w:r w:rsidRPr="00954E30">
        <w:rPr>
          <w:rFonts w:ascii="Times New Roman" w:eastAsia="Times New Roman" w:hAnsi="Times New Roman"/>
          <w:b/>
          <w:szCs w:val="22"/>
          <w:lang w:val="it-IT" w:eastAsia="it-IT"/>
        </w:rPr>
        <w:t xml:space="preserve">Durata e </w:t>
      </w:r>
      <w:r>
        <w:rPr>
          <w:rFonts w:ascii="Times New Roman" w:eastAsia="Times New Roman" w:hAnsi="Times New Roman"/>
          <w:b/>
          <w:szCs w:val="22"/>
          <w:lang w:val="it-IT" w:eastAsia="it-IT"/>
        </w:rPr>
        <w:t>calendario</w:t>
      </w:r>
      <w:r w:rsidRPr="00954E30">
        <w:rPr>
          <w:rFonts w:ascii="Times New Roman" w:eastAsia="Times New Roman" w:hAnsi="Times New Roman"/>
          <w:b/>
          <w:szCs w:val="22"/>
          <w:lang w:val="it-IT" w:eastAsia="it-IT"/>
        </w:rPr>
        <w:t xml:space="preserve"> del corso</w:t>
      </w:r>
      <w:r>
        <w:rPr>
          <w:rFonts w:ascii="Times New Roman" w:eastAsia="Times New Roman" w:hAnsi="Times New Roman"/>
          <w:szCs w:val="22"/>
          <w:lang w:val="it-IT" w:eastAsia="it-IT"/>
        </w:rPr>
        <w:t xml:space="preserve"> : Il corso si articolerà in</w:t>
      </w:r>
      <w:r w:rsidRPr="004813AC">
        <w:rPr>
          <w:rFonts w:ascii="Times New Roman" w:eastAsia="Times New Roman" w:hAnsi="Times New Roman"/>
          <w:szCs w:val="22"/>
          <w:lang w:val="it-IT" w:eastAsia="it-IT"/>
        </w:rPr>
        <w:t xml:space="preserve"> 5 incontri di 3 ore ciascuno, in orario pomeridiano: h. 14-17, nelle giornate: martedì </w:t>
      </w:r>
      <w:r w:rsidR="00B152D1">
        <w:rPr>
          <w:rFonts w:ascii="Times New Roman" w:eastAsia="Times New Roman" w:hAnsi="Times New Roman"/>
          <w:szCs w:val="22"/>
          <w:lang w:val="it-IT" w:eastAsia="it-IT"/>
        </w:rPr>
        <w:t>7, 14, 21 febbraio e 7, 14 marzo 2017.</w:t>
      </w: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  <w:r w:rsidRPr="00954E30">
        <w:rPr>
          <w:rFonts w:ascii="Times New Roman" w:eastAsia="Times New Roman" w:hAnsi="Times New Roman"/>
          <w:b/>
          <w:szCs w:val="22"/>
          <w:lang w:val="it-IT" w:eastAsia="it-IT"/>
        </w:rPr>
        <w:t>Sede del corso</w:t>
      </w:r>
      <w:r>
        <w:rPr>
          <w:rFonts w:ascii="Times New Roman" w:eastAsia="Times New Roman" w:hAnsi="Times New Roman"/>
          <w:szCs w:val="22"/>
          <w:lang w:val="it-IT" w:eastAsia="it-IT"/>
        </w:rPr>
        <w:t xml:space="preserve"> : </w:t>
      </w:r>
      <w:r w:rsidRPr="004813AC">
        <w:rPr>
          <w:rFonts w:ascii="Times New Roman" w:eastAsia="Times New Roman" w:hAnsi="Times New Roman"/>
          <w:szCs w:val="22"/>
          <w:lang w:val="it-IT" w:eastAsia="it-IT"/>
        </w:rPr>
        <w:t>IIS Benedetti-Tommaseo di Venezia</w:t>
      </w:r>
      <w:r w:rsidR="00E046F5">
        <w:rPr>
          <w:rFonts w:ascii="Times New Roman" w:eastAsia="Times New Roman" w:hAnsi="Times New Roman"/>
          <w:szCs w:val="22"/>
          <w:lang w:val="it-IT" w:eastAsia="it-IT"/>
        </w:rPr>
        <w:t>,</w:t>
      </w:r>
      <w:r w:rsidR="00E046F5" w:rsidRPr="00E046F5">
        <w:rPr>
          <w:lang w:val="it-IT"/>
        </w:rPr>
        <w:t xml:space="preserve"> </w:t>
      </w:r>
      <w:r w:rsidR="00676E44">
        <w:rPr>
          <w:rFonts w:ascii="Times New Roman" w:eastAsia="Times New Roman" w:hAnsi="Times New Roman"/>
          <w:szCs w:val="22"/>
          <w:lang w:val="it-IT" w:eastAsia="it-IT"/>
        </w:rPr>
        <w:t>Fondamenta S. Giustina,</w:t>
      </w:r>
      <w:r w:rsidR="00E046F5" w:rsidRPr="00E046F5">
        <w:rPr>
          <w:rFonts w:ascii="Times New Roman" w:eastAsia="Times New Roman" w:hAnsi="Times New Roman"/>
          <w:szCs w:val="22"/>
          <w:lang w:val="it-IT" w:eastAsia="it-IT"/>
        </w:rPr>
        <w:t xml:space="preserve"> Castello</w:t>
      </w:r>
      <w:r w:rsidR="00E046F5">
        <w:rPr>
          <w:rFonts w:ascii="Times New Roman" w:eastAsia="Times New Roman" w:hAnsi="Times New Roman"/>
          <w:szCs w:val="22"/>
          <w:lang w:val="it-IT" w:eastAsia="it-IT"/>
        </w:rPr>
        <w:t xml:space="preserve"> </w:t>
      </w:r>
      <w:r w:rsidR="00676E44" w:rsidRPr="00E046F5">
        <w:rPr>
          <w:rFonts w:ascii="Times New Roman" w:eastAsia="Times New Roman" w:hAnsi="Times New Roman"/>
          <w:szCs w:val="22"/>
          <w:lang w:val="it-IT" w:eastAsia="it-IT"/>
        </w:rPr>
        <w:t>2835</w:t>
      </w:r>
      <w:r w:rsidRPr="004813AC">
        <w:rPr>
          <w:rFonts w:ascii="Times New Roman" w:eastAsia="Times New Roman" w:hAnsi="Times New Roman"/>
          <w:szCs w:val="22"/>
          <w:lang w:val="it-IT" w:eastAsia="it-IT"/>
        </w:rPr>
        <w:t>.</w:t>
      </w:r>
    </w:p>
    <w:p w:rsidR="00C257EF" w:rsidRPr="004813AC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  <w:r w:rsidRPr="004813AC">
        <w:rPr>
          <w:rFonts w:ascii="Times New Roman" w:eastAsia="Times New Roman" w:hAnsi="Times New Roman"/>
          <w:szCs w:val="22"/>
          <w:lang w:val="it-IT" w:eastAsia="it-IT"/>
        </w:rPr>
        <w:tab/>
      </w:r>
    </w:p>
    <w:p w:rsidR="00C257EF" w:rsidRPr="00676E44" w:rsidRDefault="00C257EF" w:rsidP="00C257EF">
      <w:pPr>
        <w:rPr>
          <w:rFonts w:ascii="Times New Roman" w:eastAsiaTheme="minorHAnsi" w:hAnsi="Times New Roman"/>
          <w:caps/>
          <w:szCs w:val="22"/>
          <w:lang w:val="it-IT"/>
        </w:rPr>
      </w:pPr>
      <w:r w:rsidRPr="004F67A1">
        <w:rPr>
          <w:rFonts w:ascii="Times New Roman" w:eastAsiaTheme="minorHAnsi" w:hAnsi="Times New Roman"/>
          <w:b/>
          <w:szCs w:val="22"/>
          <w:lang w:val="it-IT"/>
        </w:rPr>
        <w:t>Quota di partecipazione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 - </w:t>
      </w:r>
      <w:r>
        <w:rPr>
          <w:rFonts w:ascii="Times New Roman" w:eastAsiaTheme="minorHAnsi" w:hAnsi="Times New Roman"/>
          <w:szCs w:val="22"/>
          <w:lang w:val="it-IT"/>
        </w:rPr>
        <w:t xml:space="preserve">Insegnanti e professionisti: </w:t>
      </w:r>
      <w:r w:rsidRPr="004F67A1">
        <w:rPr>
          <w:rFonts w:ascii="Times New Roman" w:eastAsiaTheme="minorHAnsi" w:hAnsi="Times New Roman"/>
          <w:szCs w:val="22"/>
          <w:lang w:val="it-IT"/>
        </w:rPr>
        <w:t xml:space="preserve">150 euro </w:t>
      </w:r>
      <w:r>
        <w:rPr>
          <w:rFonts w:ascii="Times New Roman" w:eastAsiaTheme="minorHAnsi" w:hAnsi="Times New Roman"/>
          <w:szCs w:val="22"/>
          <w:lang w:val="it-IT"/>
        </w:rPr>
        <w:t xml:space="preserve">in presenza di 15 iscritti, 125 euro qualora si raggiungano più di 15 iscrizioni. Studenti: 100 </w:t>
      </w:r>
      <w:r w:rsidR="00676E44">
        <w:rPr>
          <w:rFonts w:ascii="Times New Roman" w:eastAsiaTheme="minorHAnsi" w:hAnsi="Times New Roman"/>
          <w:szCs w:val="22"/>
          <w:lang w:val="it-IT"/>
        </w:rPr>
        <w:t>€</w:t>
      </w:r>
      <w:r>
        <w:rPr>
          <w:rFonts w:ascii="Times New Roman" w:eastAsiaTheme="minorHAnsi" w:hAnsi="Times New Roman"/>
          <w:szCs w:val="22"/>
          <w:lang w:val="it-IT"/>
        </w:rPr>
        <w:t>.</w:t>
      </w:r>
      <w:r w:rsidR="00676E44">
        <w:rPr>
          <w:rFonts w:ascii="Times New Roman" w:eastAsiaTheme="minorHAnsi" w:hAnsi="Times New Roman"/>
          <w:szCs w:val="22"/>
          <w:lang w:val="it-IT"/>
        </w:rPr>
        <w:t xml:space="preserve"> Essendo </w:t>
      </w:r>
      <w:r w:rsidR="00A30C04">
        <w:rPr>
          <w:rFonts w:ascii="Times New Roman" w:eastAsiaTheme="minorHAnsi" w:hAnsi="Times New Roman"/>
          <w:szCs w:val="22"/>
          <w:lang w:val="it-IT"/>
        </w:rPr>
        <w:t xml:space="preserve">il corso </w:t>
      </w:r>
      <w:r w:rsidR="00676E44">
        <w:rPr>
          <w:rFonts w:ascii="Times New Roman" w:eastAsiaTheme="minorHAnsi" w:hAnsi="Times New Roman"/>
          <w:szCs w:val="22"/>
          <w:lang w:val="it-IT"/>
        </w:rPr>
        <w:t xml:space="preserve">stato accreditato dal </w:t>
      </w:r>
      <w:proofErr w:type="spellStart"/>
      <w:r w:rsidR="00676E44">
        <w:rPr>
          <w:rFonts w:ascii="Times New Roman" w:eastAsiaTheme="minorHAnsi" w:hAnsi="Times New Roman"/>
          <w:szCs w:val="22"/>
          <w:lang w:val="it-IT"/>
        </w:rPr>
        <w:t>MIUR</w:t>
      </w:r>
      <w:proofErr w:type="spellEnd"/>
      <w:r w:rsidR="00676E44">
        <w:rPr>
          <w:rFonts w:ascii="Times New Roman" w:eastAsiaTheme="minorHAnsi" w:hAnsi="Times New Roman"/>
          <w:szCs w:val="22"/>
          <w:lang w:val="it-IT"/>
        </w:rPr>
        <w:t>, la quota di iscrizione rientra nelle spese previste dal buono docente di 500 €.</w:t>
      </w:r>
    </w:p>
    <w:p w:rsidR="00C257EF" w:rsidRDefault="00C257EF" w:rsidP="00C257EF">
      <w:pPr>
        <w:rPr>
          <w:rFonts w:ascii="Times New Roman" w:eastAsiaTheme="minorHAnsi" w:hAnsi="Times New Roman"/>
          <w:szCs w:val="22"/>
          <w:lang w:val="it-IT"/>
        </w:rPr>
      </w:pPr>
    </w:p>
    <w:p w:rsidR="00A93C1B" w:rsidRDefault="00C257EF" w:rsidP="00C257EF">
      <w:pPr>
        <w:rPr>
          <w:rFonts w:ascii="Times New Roman" w:eastAsia="Times New Roman" w:hAnsi="Times New Roman"/>
          <w:szCs w:val="22"/>
          <w:lang w:val="it-IT" w:eastAsia="it-IT"/>
        </w:rPr>
      </w:pPr>
      <w:r w:rsidRPr="00594AAE">
        <w:rPr>
          <w:rFonts w:ascii="Times New Roman" w:eastAsia="Times New Roman" w:hAnsi="Times New Roman"/>
          <w:b/>
          <w:szCs w:val="22"/>
          <w:lang w:val="it-IT" w:eastAsia="it-IT"/>
        </w:rPr>
        <w:t>Modalità di iscrizione</w:t>
      </w:r>
      <w:r>
        <w:rPr>
          <w:rFonts w:ascii="Times New Roman" w:eastAsia="Times New Roman" w:hAnsi="Times New Roman"/>
          <w:szCs w:val="22"/>
          <w:lang w:val="it-IT" w:eastAsia="it-IT"/>
        </w:rPr>
        <w:t xml:space="preserve"> : </w:t>
      </w:r>
    </w:p>
    <w:p w:rsidR="00C257EF" w:rsidRPr="00A93C1B" w:rsidRDefault="00C257EF" w:rsidP="00A93C1B">
      <w:pPr>
        <w:pStyle w:val="Paragrafoelenco"/>
        <w:numPr>
          <w:ilvl w:val="0"/>
          <w:numId w:val="4"/>
        </w:numPr>
        <w:rPr>
          <w:rFonts w:ascii="Times New Roman" w:eastAsia="Times New Roman" w:hAnsi="Times New Roman"/>
          <w:szCs w:val="22"/>
          <w:lang w:val="it-IT" w:eastAsia="it-IT"/>
        </w:rPr>
      </w:pPr>
      <w:r w:rsidRPr="00A93C1B">
        <w:rPr>
          <w:rFonts w:ascii="Times New Roman" w:eastAsia="Times New Roman" w:hAnsi="Times New Roman"/>
          <w:szCs w:val="22"/>
          <w:lang w:val="it-IT" w:eastAsia="it-IT"/>
        </w:rPr>
        <w:t xml:space="preserve">Le iscrizioni dovranno pervenire a info@inglesedinamico.com entro </w:t>
      </w:r>
      <w:r w:rsidR="00B152D1" w:rsidRPr="00A93C1B">
        <w:rPr>
          <w:rFonts w:ascii="Times New Roman" w:eastAsia="Times New Roman" w:hAnsi="Times New Roman"/>
          <w:szCs w:val="22"/>
          <w:lang w:val="it-IT" w:eastAsia="it-IT"/>
        </w:rPr>
        <w:t>sabato</w:t>
      </w:r>
      <w:r w:rsidRPr="00A93C1B">
        <w:rPr>
          <w:rFonts w:ascii="Times New Roman" w:eastAsia="Times New Roman" w:hAnsi="Times New Roman"/>
          <w:szCs w:val="22"/>
          <w:lang w:val="it-IT" w:eastAsia="it-IT"/>
        </w:rPr>
        <w:t xml:space="preserve"> </w:t>
      </w:r>
      <w:r w:rsidR="00B152D1" w:rsidRPr="00A93C1B">
        <w:rPr>
          <w:rFonts w:ascii="Times New Roman" w:eastAsia="Times New Roman" w:hAnsi="Times New Roman"/>
          <w:szCs w:val="22"/>
          <w:lang w:val="it-IT" w:eastAsia="it-IT"/>
        </w:rPr>
        <w:t>21 gennaio 2017.</w:t>
      </w:r>
      <w:r w:rsidRPr="00A93C1B">
        <w:rPr>
          <w:rFonts w:ascii="Times New Roman" w:eastAsia="Times New Roman" w:hAnsi="Times New Roman"/>
          <w:szCs w:val="22"/>
          <w:lang w:val="it-IT" w:eastAsia="it-IT"/>
        </w:rPr>
        <w:t xml:space="preserve"> </w:t>
      </w:r>
    </w:p>
    <w:p w:rsidR="00C257EF" w:rsidRPr="00A93C1B" w:rsidRDefault="00C257EF" w:rsidP="00A93C1B">
      <w:pPr>
        <w:pStyle w:val="Paragrafoelenco"/>
        <w:numPr>
          <w:ilvl w:val="0"/>
          <w:numId w:val="4"/>
        </w:numPr>
        <w:rPr>
          <w:rFonts w:ascii="Times New Roman" w:eastAsia="Times New Roman" w:hAnsi="Times New Roman"/>
          <w:szCs w:val="22"/>
          <w:lang w:val="it-IT" w:eastAsia="it-IT"/>
        </w:rPr>
      </w:pPr>
      <w:r w:rsidRPr="00A93C1B">
        <w:rPr>
          <w:rFonts w:ascii="Times New Roman" w:eastAsia="Times New Roman" w:hAnsi="Times New Roman"/>
          <w:szCs w:val="22"/>
          <w:lang w:val="it-IT" w:eastAsia="it-IT"/>
        </w:rPr>
        <w:t>I posti disponibili sono 25 e verranno assegnati alle prime 25 richieste di iscrizione pervenute.</w:t>
      </w:r>
    </w:p>
    <w:p w:rsidR="00C257EF" w:rsidRPr="00A93C1B" w:rsidRDefault="00C257EF" w:rsidP="00A93C1B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Cs w:val="22"/>
          <w:lang w:val="it-IT" w:eastAsia="it-IT"/>
        </w:rPr>
      </w:pPr>
      <w:r w:rsidRPr="00A93C1B">
        <w:rPr>
          <w:rFonts w:ascii="Times New Roman" w:eastAsia="Times New Roman" w:hAnsi="Times New Roman"/>
          <w:szCs w:val="22"/>
          <w:lang w:val="it-IT" w:eastAsia="it-IT"/>
        </w:rPr>
        <w:t>Il versamento della quota va effettuato tramite bonifico intestato a:</w:t>
      </w:r>
      <w:r w:rsidRPr="00A93C1B">
        <w:rPr>
          <w:lang w:val="it-IT"/>
        </w:rPr>
        <w:t xml:space="preserve"> </w:t>
      </w:r>
      <w:proofErr w:type="spellStart"/>
      <w:r w:rsidRPr="00A93C1B">
        <w:rPr>
          <w:rFonts w:ascii="Times New Roman" w:eastAsia="Times New Roman" w:hAnsi="Times New Roman"/>
          <w:szCs w:val="22"/>
          <w:lang w:val="it-IT" w:eastAsia="it-IT"/>
        </w:rPr>
        <w:t>PLAT</w:t>
      </w:r>
      <w:proofErr w:type="spellEnd"/>
      <w:r w:rsidRPr="00A93C1B">
        <w:rPr>
          <w:rFonts w:ascii="Times New Roman" w:eastAsia="Times New Roman" w:hAnsi="Times New Roman"/>
          <w:szCs w:val="22"/>
          <w:lang w:val="it-IT" w:eastAsia="it-IT"/>
        </w:rPr>
        <w:t xml:space="preserve"> – Partnership for Learning and Teaching, IBAN:  IT 06 C 02008 02023 00010412575, causale: iscrizione a SAILS Modulo 0.</w:t>
      </w:r>
    </w:p>
    <w:p w:rsidR="00C257EF" w:rsidRPr="00A93C1B" w:rsidRDefault="00C257EF" w:rsidP="00A93C1B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Cs w:val="22"/>
          <w:lang w:val="it-IT" w:eastAsia="it-IT"/>
        </w:rPr>
      </w:pPr>
      <w:r w:rsidRPr="00A93C1B">
        <w:rPr>
          <w:rFonts w:ascii="Times New Roman" w:eastAsia="Times New Roman" w:hAnsi="Times New Roman"/>
          <w:szCs w:val="22"/>
          <w:lang w:val="it-IT" w:eastAsia="it-IT"/>
        </w:rPr>
        <w:t>La ricevuta del versament</w:t>
      </w:r>
      <w:bookmarkStart w:id="0" w:name="_GoBack"/>
      <w:bookmarkEnd w:id="0"/>
      <w:r w:rsidRPr="00A93C1B">
        <w:rPr>
          <w:rFonts w:ascii="Times New Roman" w:eastAsia="Times New Roman" w:hAnsi="Times New Roman"/>
          <w:szCs w:val="22"/>
          <w:lang w:val="it-IT" w:eastAsia="it-IT"/>
        </w:rPr>
        <w:t xml:space="preserve">o va inviata </w:t>
      </w:r>
      <w:r w:rsidR="00B152D1" w:rsidRPr="00A93C1B">
        <w:rPr>
          <w:rFonts w:ascii="Times New Roman" w:eastAsia="Times New Roman" w:hAnsi="Times New Roman"/>
          <w:szCs w:val="22"/>
          <w:lang w:val="it-IT" w:eastAsia="it-IT"/>
        </w:rPr>
        <w:t>entro sabato 4 febbraio 2017</w:t>
      </w:r>
      <w:r w:rsidRPr="00A93C1B">
        <w:rPr>
          <w:rFonts w:ascii="Times New Roman" w:eastAsia="Times New Roman" w:hAnsi="Times New Roman"/>
          <w:szCs w:val="22"/>
          <w:lang w:val="it-IT" w:eastAsia="it-IT"/>
        </w:rPr>
        <w:t xml:space="preserve"> a info@inglesedinamico.com </w:t>
      </w:r>
      <w:r w:rsidR="00E054A0" w:rsidRPr="00A93C1B">
        <w:rPr>
          <w:rFonts w:ascii="Times New Roman" w:eastAsia="Times New Roman" w:hAnsi="Times New Roman"/>
          <w:szCs w:val="22"/>
          <w:lang w:val="it-IT" w:eastAsia="it-IT"/>
        </w:rPr>
        <w:t xml:space="preserve"> e, per conoscenza, a zernitz.michela@benedettitommaseo.org   </w:t>
      </w:r>
      <w:r w:rsidRPr="00A93C1B">
        <w:rPr>
          <w:rFonts w:ascii="Times New Roman" w:eastAsia="Times New Roman" w:hAnsi="Times New Roman"/>
          <w:szCs w:val="22"/>
          <w:lang w:val="it-IT" w:eastAsia="it-IT"/>
        </w:rPr>
        <w:t>.</w:t>
      </w:r>
    </w:p>
    <w:sectPr w:rsidR="00C257EF" w:rsidRPr="00A93C1B" w:rsidSect="000A3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6" w:right="1134" w:bottom="1134" w:left="1134" w:header="142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2D" w:rsidRDefault="003C032D" w:rsidP="000A34C4">
      <w:pPr>
        <w:spacing w:line="240" w:lineRule="auto"/>
      </w:pPr>
      <w:r>
        <w:separator/>
      </w:r>
    </w:p>
  </w:endnote>
  <w:endnote w:type="continuationSeparator" w:id="0">
    <w:p w:rsidR="003C032D" w:rsidRDefault="003C032D" w:rsidP="000A3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8E" w:rsidRDefault="009C55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C4" w:rsidRPr="000A34C4" w:rsidRDefault="000A34C4" w:rsidP="000A34C4">
    <w:pPr>
      <w:ind w:right="-88"/>
      <w:rPr>
        <w:rFonts w:ascii="Times New Roman" w:hAnsi="Times New Roman"/>
        <w:lang w:val="it-IT"/>
      </w:rPr>
    </w:pPr>
    <w:r w:rsidRPr="000A34C4">
      <w:rPr>
        <w:rFonts w:ascii="Times New Roman" w:hAnsi="Times New Roman"/>
        <w:lang w:val="it-IT"/>
      </w:rPr>
      <w:t>__________________________________________________________</w:t>
    </w:r>
    <w:r w:rsidR="00BC3A9A">
      <w:rPr>
        <w:rFonts w:ascii="Times New Roman" w:hAnsi="Times New Roman"/>
        <w:lang w:val="it-IT"/>
      </w:rPr>
      <w:t>________</w:t>
    </w:r>
    <w:r w:rsidRPr="000A34C4">
      <w:rPr>
        <w:rFonts w:ascii="Times New Roman" w:hAnsi="Times New Roman"/>
        <w:lang w:val="it-IT"/>
      </w:rPr>
      <w:t>______________________</w:t>
    </w:r>
  </w:p>
  <w:p w:rsidR="000A34C4" w:rsidRPr="000A34C4" w:rsidRDefault="000A34C4" w:rsidP="000A34C4">
    <w:pPr>
      <w:jc w:val="center"/>
      <w:rPr>
        <w:rFonts w:ascii="Times" w:eastAsia="Times New Roman" w:hAnsi="Times" w:cs="Times"/>
        <w:sz w:val="20"/>
        <w:shd w:val="clear" w:color="auto" w:fill="FFFFFF"/>
        <w:lang w:val="it-IT"/>
      </w:rPr>
    </w:pPr>
    <w:r w:rsidRPr="000A34C4">
      <w:rPr>
        <w:rFonts w:ascii="Times" w:eastAsia="Times New Roman" w:hAnsi="Times" w:cs="Times"/>
        <w:sz w:val="20"/>
        <w:shd w:val="clear" w:color="auto" w:fill="FFFFFF"/>
        <w:lang w:val="it-IT"/>
      </w:rPr>
      <w:t>Associazione non-profit PLAT in collaborazione con Inglese Dinamico di Nancy Rose Steinbock</w:t>
    </w:r>
  </w:p>
  <w:p w:rsidR="000A34C4" w:rsidRPr="000A34C4" w:rsidRDefault="000A34C4" w:rsidP="000A34C4">
    <w:pPr>
      <w:jc w:val="center"/>
      <w:rPr>
        <w:rFonts w:ascii="Times" w:eastAsia="Times New Roman" w:hAnsi="Times" w:cs="Times"/>
        <w:sz w:val="18"/>
        <w:szCs w:val="18"/>
        <w:shd w:val="clear" w:color="auto" w:fill="FFFFFF"/>
        <w:lang w:val="it-IT"/>
      </w:rPr>
    </w:pPr>
    <w:proofErr w:type="spellStart"/>
    <w:r w:rsidRPr="000A34C4">
      <w:rPr>
        <w:rFonts w:ascii="Times" w:eastAsia="Times New Roman" w:hAnsi="Times" w:cs="Times"/>
        <w:sz w:val="20"/>
        <w:shd w:val="clear" w:color="auto" w:fill="FFFFFF"/>
        <w:lang w:val="it-IT"/>
      </w:rPr>
      <w:t>Cannaregio</w:t>
    </w:r>
    <w:proofErr w:type="spellEnd"/>
    <w:r w:rsidRPr="000A34C4">
      <w:rPr>
        <w:rFonts w:ascii="Times" w:eastAsia="Times New Roman" w:hAnsi="Times" w:cs="Times"/>
        <w:sz w:val="20"/>
        <w:shd w:val="clear" w:color="auto" w:fill="FFFFFF"/>
        <w:lang w:val="it-IT"/>
      </w:rPr>
      <w:t>, 4618 30121 - Venezia (VE)</w:t>
    </w:r>
    <w:r w:rsidR="000771D2">
      <w:rPr>
        <w:rFonts w:ascii="Times" w:eastAsia="Times New Roman" w:hAnsi="Times" w:cs="Times"/>
        <w:sz w:val="20"/>
        <w:shd w:val="clear" w:color="auto" w:fill="FFFFFF"/>
        <w:lang w:val="it-IT"/>
      </w:rPr>
      <w:t xml:space="preserve">      </w:t>
    </w:r>
    <w:r w:rsidRPr="000A34C4">
      <w:rPr>
        <w:rFonts w:ascii="Times" w:eastAsia="Times New Roman" w:hAnsi="Times" w:cs="Times"/>
        <w:sz w:val="20"/>
        <w:shd w:val="clear" w:color="auto" w:fill="FFFFFF"/>
        <w:lang w:val="it-IT"/>
      </w:rPr>
      <w:t xml:space="preserve"> </w:t>
    </w:r>
    <w:r w:rsidR="000771D2">
      <w:rPr>
        <w:rFonts w:ascii="Times" w:eastAsia="Times New Roman" w:hAnsi="Times" w:cs="Times"/>
        <w:sz w:val="20"/>
        <w:shd w:val="clear" w:color="auto" w:fill="FFFFFF"/>
        <w:lang w:val="it-IT"/>
      </w:rPr>
      <w:t xml:space="preserve">-      </w:t>
    </w:r>
    <w:r w:rsidR="000771D2" w:rsidRPr="000A34C4">
      <w:rPr>
        <w:rFonts w:ascii="Times" w:eastAsia="Times New Roman" w:hAnsi="Times" w:cs="Times"/>
        <w:sz w:val="20"/>
        <w:shd w:val="clear" w:color="auto" w:fill="FFFFFF"/>
        <w:lang w:val="it-IT"/>
      </w:rPr>
      <w:t xml:space="preserve"> </w:t>
    </w:r>
    <w:r w:rsidRPr="000A34C4">
      <w:rPr>
        <w:rFonts w:ascii="Times" w:eastAsia="Times New Roman" w:hAnsi="Times" w:cs="Times"/>
        <w:sz w:val="18"/>
        <w:szCs w:val="18"/>
        <w:shd w:val="clear" w:color="auto" w:fill="FFFFFF"/>
        <w:lang w:val="it-IT"/>
      </w:rPr>
      <w:t>Tel. 041 52 26 567 - (+39) 340 90 89 812</w:t>
    </w:r>
  </w:p>
  <w:p w:rsidR="000A34C4" w:rsidRPr="000A34C4" w:rsidRDefault="000A34C4" w:rsidP="000A34C4">
    <w:pPr>
      <w:jc w:val="center"/>
      <w:rPr>
        <w:rFonts w:ascii="Times" w:eastAsia="Times New Roman" w:hAnsi="Times" w:cs="Times"/>
        <w:sz w:val="20"/>
        <w:shd w:val="clear" w:color="auto" w:fill="FFFFFF"/>
        <w:lang w:val="it-IT"/>
      </w:rPr>
    </w:pPr>
    <w:r w:rsidRPr="000A34C4">
      <w:rPr>
        <w:rFonts w:ascii="Times" w:eastAsia="Times New Roman" w:hAnsi="Times" w:cs="Times"/>
        <w:sz w:val="18"/>
        <w:szCs w:val="18"/>
        <w:shd w:val="clear" w:color="auto" w:fill="FFFFFF"/>
        <w:lang w:val="it-IT"/>
      </w:rPr>
      <w:t xml:space="preserve">P.IVA 03672230277  -  </w:t>
    </w:r>
    <w:r w:rsidRPr="000A34C4">
      <w:rPr>
        <w:rFonts w:ascii="Times" w:eastAsia="Times New Roman" w:hAnsi="Times" w:cs="Times"/>
        <w:sz w:val="20"/>
        <w:shd w:val="clear" w:color="auto" w:fill="FFFFFF"/>
        <w:lang w:val="it-IT"/>
      </w:rPr>
      <w:t>IBAN: IT 74 B 02008 02034000100885851</w:t>
    </w:r>
  </w:p>
  <w:p w:rsidR="000A34C4" w:rsidRPr="000A34C4" w:rsidRDefault="000A34C4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8E" w:rsidRDefault="009C55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2D" w:rsidRDefault="003C032D" w:rsidP="000A34C4">
      <w:pPr>
        <w:spacing w:line="240" w:lineRule="auto"/>
      </w:pPr>
      <w:r>
        <w:separator/>
      </w:r>
    </w:p>
  </w:footnote>
  <w:footnote w:type="continuationSeparator" w:id="0">
    <w:p w:rsidR="003C032D" w:rsidRDefault="003C032D" w:rsidP="000A3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8E" w:rsidRDefault="009C55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C4" w:rsidRDefault="00FF59BE" w:rsidP="000A34C4">
    <w:pPr>
      <w:pStyle w:val="Intestazione"/>
      <w:tabs>
        <w:tab w:val="clear" w:pos="9638"/>
      </w:tabs>
      <w:jc w:val="center"/>
      <w:rPr>
        <w:rFonts w:ascii="Times" w:hAnsi="Times" w:cs="Times"/>
        <w:sz w:val="20"/>
        <w:shd w:val="clear" w:color="auto" w:fill="FFFFFF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283DB6F" wp14:editId="278608EB">
          <wp:simplePos x="0" y="0"/>
          <wp:positionH relativeFrom="column">
            <wp:posOffset>3810</wp:posOffset>
          </wp:positionH>
          <wp:positionV relativeFrom="paragraph">
            <wp:posOffset>109855</wp:posOffset>
          </wp:positionV>
          <wp:extent cx="1219200" cy="1068070"/>
          <wp:effectExtent l="0" t="0" r="0" b="0"/>
          <wp:wrapTopAndBottom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4C4" w:rsidRDefault="00FF59BE" w:rsidP="000A34C4">
    <w:pPr>
      <w:pStyle w:val="Intestazione"/>
      <w:tabs>
        <w:tab w:val="clear" w:pos="9638"/>
      </w:tabs>
      <w:jc w:val="center"/>
      <w:rPr>
        <w:rFonts w:ascii="Times" w:hAnsi="Times" w:cs="Times"/>
        <w:sz w:val="20"/>
        <w:shd w:val="clear" w:color="auto" w:fill="FFFFFF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5C10DFCF" wp14:editId="0E66EA22">
          <wp:simplePos x="0" y="0"/>
          <wp:positionH relativeFrom="column">
            <wp:posOffset>4871085</wp:posOffset>
          </wp:positionH>
          <wp:positionV relativeFrom="paragraph">
            <wp:posOffset>20955</wp:posOffset>
          </wp:positionV>
          <wp:extent cx="1333500" cy="1031875"/>
          <wp:effectExtent l="19050" t="19050" r="19050" b="15875"/>
          <wp:wrapSquare wrapText="bothSides"/>
          <wp:docPr id="1" name="Immagine 4" descr="LOGO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n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3187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891" w:rsidRDefault="00CB4891" w:rsidP="009C558E">
    <w:pPr>
      <w:pStyle w:val="Intestazione"/>
      <w:tabs>
        <w:tab w:val="clear" w:pos="9638"/>
      </w:tabs>
      <w:rPr>
        <w:rFonts w:ascii="Times" w:hAnsi="Times" w:cs="Times"/>
        <w:sz w:val="24"/>
        <w:szCs w:val="24"/>
        <w:shd w:val="clear" w:color="auto" w:fill="FFFFFF"/>
        <w:lang w:val="it-IT"/>
      </w:rPr>
    </w:pPr>
  </w:p>
  <w:p w:rsidR="00652A1B" w:rsidRPr="00E046F5" w:rsidRDefault="009C558E" w:rsidP="009C558E">
    <w:pPr>
      <w:pStyle w:val="Intestazione"/>
      <w:tabs>
        <w:tab w:val="clear" w:pos="4819"/>
      </w:tabs>
      <w:jc w:val="center"/>
      <w:rPr>
        <w:rFonts w:ascii="Times" w:eastAsia="Times New Roman" w:hAnsi="Times" w:cs="Times"/>
        <w:spacing w:val="140"/>
        <w:sz w:val="20"/>
        <w:shd w:val="clear" w:color="auto" w:fill="FFFFFF"/>
        <w:lang w:val="en-US"/>
      </w:rPr>
    </w:pPr>
    <w:r w:rsidRPr="00E046F5">
      <w:rPr>
        <w:rFonts w:ascii="Times New Roman" w:eastAsia="Times New Roman" w:hAnsi="Times New Roman"/>
        <w:i/>
        <w:spacing w:val="140"/>
        <w:sz w:val="28"/>
        <w:szCs w:val="28"/>
        <w:shd w:val="clear" w:color="auto" w:fill="FFFFFF"/>
        <w:lang w:val="en-US"/>
      </w:rPr>
      <w:t>PLAT</w:t>
    </w:r>
    <w:r w:rsidRPr="00E046F5">
      <w:rPr>
        <w:rFonts w:ascii="Times" w:eastAsia="Times New Roman" w:hAnsi="Times" w:cs="Times"/>
        <w:spacing w:val="140"/>
        <w:sz w:val="20"/>
        <w:shd w:val="clear" w:color="auto" w:fill="FFFFFF"/>
        <w:lang w:val="en-US"/>
      </w:rPr>
      <w:t xml:space="preserve"> </w:t>
    </w:r>
  </w:p>
  <w:p w:rsidR="009C558E" w:rsidRPr="00E046F5" w:rsidRDefault="009C558E" w:rsidP="009C558E">
    <w:pPr>
      <w:pStyle w:val="Intestazione"/>
      <w:tabs>
        <w:tab w:val="clear" w:pos="4819"/>
      </w:tabs>
      <w:jc w:val="center"/>
      <w:rPr>
        <w:rFonts w:ascii="Times New Roman" w:eastAsia="Times New Roman" w:hAnsi="Times New Roman"/>
        <w:i/>
        <w:spacing w:val="140"/>
        <w:sz w:val="28"/>
        <w:szCs w:val="28"/>
        <w:shd w:val="clear" w:color="auto" w:fill="FFFFFF"/>
        <w:lang w:val="en-US"/>
      </w:rPr>
    </w:pPr>
  </w:p>
  <w:p w:rsidR="009C558E" w:rsidRDefault="009C558E" w:rsidP="009C558E">
    <w:pPr>
      <w:pStyle w:val="Intestazione"/>
      <w:tabs>
        <w:tab w:val="clear" w:pos="4819"/>
      </w:tabs>
      <w:jc w:val="center"/>
      <w:rPr>
        <w:rFonts w:ascii="Times New Roman" w:hAnsi="Times New Roman"/>
        <w:i/>
        <w:iCs/>
        <w:szCs w:val="22"/>
        <w:lang w:val="en-US"/>
      </w:rPr>
    </w:pPr>
    <w:r w:rsidRPr="009C558E">
      <w:rPr>
        <w:rFonts w:ascii="Times New Roman" w:hAnsi="Times New Roman"/>
        <w:i/>
        <w:iCs/>
        <w:szCs w:val="22"/>
        <w:lang w:val="en-US"/>
      </w:rPr>
      <w:t>Partnerships for Learning and Teaching</w:t>
    </w:r>
  </w:p>
  <w:p w:rsidR="009C558E" w:rsidRPr="009C558E" w:rsidRDefault="009C558E" w:rsidP="009C558E">
    <w:pPr>
      <w:pStyle w:val="Intestazione"/>
      <w:tabs>
        <w:tab w:val="clear" w:pos="4819"/>
      </w:tabs>
      <w:jc w:val="center"/>
      <w:rPr>
        <w:rFonts w:ascii="Times New Roman" w:eastAsia="Times New Roman" w:hAnsi="Times New Roman"/>
        <w:sz w:val="20"/>
        <w:shd w:val="clear" w:color="auto" w:fill="FFFFFF"/>
        <w:lang w:val="en-US"/>
      </w:rPr>
    </w:pPr>
  </w:p>
  <w:p w:rsidR="00BC3A9A" w:rsidRPr="009C558E" w:rsidRDefault="00BC3A9A" w:rsidP="00BC3A9A">
    <w:pPr>
      <w:ind w:right="-88"/>
      <w:rPr>
        <w:rFonts w:ascii="Times New Roman" w:hAnsi="Times New Roman"/>
        <w:lang w:val="en-US"/>
      </w:rPr>
    </w:pPr>
    <w:r w:rsidRPr="009C558E">
      <w:rPr>
        <w:rFonts w:ascii="Times New Roman" w:hAnsi="Times New Roman"/>
        <w:lang w:val="en-US"/>
      </w:rPr>
      <w:t>________________________________________________________________________________________</w:t>
    </w:r>
  </w:p>
  <w:p w:rsidR="00652A1B" w:rsidRDefault="00652A1B" w:rsidP="00BC3A9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8E" w:rsidRDefault="009C55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F2B"/>
    <w:multiLevelType w:val="hybridMultilevel"/>
    <w:tmpl w:val="6B46E9DE"/>
    <w:lvl w:ilvl="0" w:tplc="99E2F59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04615"/>
    <w:multiLevelType w:val="hybridMultilevel"/>
    <w:tmpl w:val="59A68C7A"/>
    <w:lvl w:ilvl="0" w:tplc="E7F08C5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41CF2"/>
    <w:multiLevelType w:val="hybridMultilevel"/>
    <w:tmpl w:val="68CE20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284EBC"/>
    <w:multiLevelType w:val="hybridMultilevel"/>
    <w:tmpl w:val="B6183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BE"/>
    <w:rsid w:val="00066DC9"/>
    <w:rsid w:val="000771D2"/>
    <w:rsid w:val="000A34C4"/>
    <w:rsid w:val="000E593A"/>
    <w:rsid w:val="00111E63"/>
    <w:rsid w:val="0014246D"/>
    <w:rsid w:val="00171E32"/>
    <w:rsid w:val="00194F83"/>
    <w:rsid w:val="001C3D6C"/>
    <w:rsid w:val="00202E99"/>
    <w:rsid w:val="00245381"/>
    <w:rsid w:val="00261B83"/>
    <w:rsid w:val="00273407"/>
    <w:rsid w:val="003B148C"/>
    <w:rsid w:val="003C032D"/>
    <w:rsid w:val="004315F9"/>
    <w:rsid w:val="004813AC"/>
    <w:rsid w:val="004B3F08"/>
    <w:rsid w:val="004C1CF8"/>
    <w:rsid w:val="004E4406"/>
    <w:rsid w:val="004F67A1"/>
    <w:rsid w:val="00594AAE"/>
    <w:rsid w:val="00652A1B"/>
    <w:rsid w:val="00676E44"/>
    <w:rsid w:val="00693454"/>
    <w:rsid w:val="006E5D76"/>
    <w:rsid w:val="00766DBA"/>
    <w:rsid w:val="00814127"/>
    <w:rsid w:val="00870C93"/>
    <w:rsid w:val="008D1E15"/>
    <w:rsid w:val="008F704D"/>
    <w:rsid w:val="0091676D"/>
    <w:rsid w:val="00954E30"/>
    <w:rsid w:val="009B2962"/>
    <w:rsid w:val="009C558E"/>
    <w:rsid w:val="00A30C04"/>
    <w:rsid w:val="00A93C1B"/>
    <w:rsid w:val="00B152D1"/>
    <w:rsid w:val="00BA5612"/>
    <w:rsid w:val="00BA56AB"/>
    <w:rsid w:val="00BB55C2"/>
    <w:rsid w:val="00BC3A9A"/>
    <w:rsid w:val="00BD65D2"/>
    <w:rsid w:val="00C257EF"/>
    <w:rsid w:val="00C93BCC"/>
    <w:rsid w:val="00CA4667"/>
    <w:rsid w:val="00CB4891"/>
    <w:rsid w:val="00CD72E0"/>
    <w:rsid w:val="00CE46E6"/>
    <w:rsid w:val="00D22F69"/>
    <w:rsid w:val="00D80396"/>
    <w:rsid w:val="00E046F5"/>
    <w:rsid w:val="00E054A0"/>
    <w:rsid w:val="00EA5240"/>
    <w:rsid w:val="00F3385F"/>
    <w:rsid w:val="00F92253"/>
    <w:rsid w:val="00FC23E5"/>
    <w:rsid w:val="00FF59BE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EF"/>
    <w:pPr>
      <w:spacing w:line="276" w:lineRule="auto"/>
    </w:pPr>
    <w:rPr>
      <w:sz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4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34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0A34C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A34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0A34C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4C4"/>
    <w:rPr>
      <w:rFonts w:ascii="Tahoma" w:hAnsi="Tahoma" w:cs="Tahoma"/>
      <w:sz w:val="16"/>
      <w:szCs w:val="16"/>
      <w:lang w:val="en-GB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6E44"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6E44"/>
    <w:rPr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6E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EF"/>
    <w:pPr>
      <w:spacing w:line="276" w:lineRule="auto"/>
    </w:pPr>
    <w:rPr>
      <w:sz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4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34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0A34C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A34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0A34C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4C4"/>
    <w:rPr>
      <w:rFonts w:ascii="Tahoma" w:hAnsi="Tahoma" w:cs="Tahoma"/>
      <w:sz w:val="16"/>
      <w:szCs w:val="16"/>
      <w:lang w:val="en-GB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6E44"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6E44"/>
    <w:rPr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6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a\AppData\Local\Microsoft\Windows\Temporary%20Internet%20Files\Content.Outlook\GL9CC8H7\letterheadPlatMode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3056-BC0F-4539-847D-05C5C1A2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letterheadPlatModel.dot</Template>
  <TotalTime>31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Nethun S.p.A.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8</cp:revision>
  <dcterms:created xsi:type="dcterms:W3CDTF">2016-10-05T07:42:00Z</dcterms:created>
  <dcterms:modified xsi:type="dcterms:W3CDTF">2016-10-23T11:45:00Z</dcterms:modified>
</cp:coreProperties>
</file>