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8164"/>
      </w:tblGrid>
      <w:tr w:rsidR="000352E3" w:rsidTr="000352E3">
        <w:tc>
          <w:tcPr>
            <w:tcW w:w="1791" w:type="dxa"/>
            <w:vAlign w:val="center"/>
          </w:tcPr>
          <w:p w:rsidR="000352E3" w:rsidRDefault="000352E3" w:rsidP="000352E3">
            <w:pPr>
              <w:jc w:val="center"/>
            </w:pPr>
            <w:r>
              <w:rPr>
                <w:noProof/>
                <w:color w:val="002060"/>
                <w:szCs w:val="20"/>
              </w:rPr>
              <w:drawing>
                <wp:inline distT="0" distB="0" distL="0" distR="0" wp14:anchorId="1658922A" wp14:editId="5EEC2548">
                  <wp:extent cx="768350" cy="783590"/>
                  <wp:effectExtent l="0" t="0" r="0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0352E3" w:rsidRDefault="000352E3" w:rsidP="000352E3">
            <w:pPr>
              <w:tabs>
                <w:tab w:val="left" w:pos="3588"/>
                <w:tab w:val="center" w:pos="3958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i/>
                <w:color w:val="002060"/>
              </w:rPr>
            </w:pPr>
            <w:r>
              <w:rPr>
                <w:noProof/>
              </w:rPr>
              <w:drawing>
                <wp:inline distT="0" distB="0" distL="0" distR="0" wp14:anchorId="245F14B3" wp14:editId="6EA9CCD3">
                  <wp:extent cx="360680" cy="407670"/>
                  <wp:effectExtent l="0" t="0" r="1270" b="0"/>
                  <wp:docPr id="28" name="Immagine 28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2E3" w:rsidRPr="002275DB" w:rsidRDefault="000352E3" w:rsidP="000352E3">
            <w:pPr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i/>
                <w:color w:val="002060"/>
                <w:szCs w:val="20"/>
              </w:rPr>
            </w:pPr>
            <w:r w:rsidRPr="002275DB">
              <w:rPr>
                <w:i/>
                <w:color w:val="002060"/>
                <w:szCs w:val="20"/>
              </w:rPr>
              <w:t>Ministero dell’istruzione, dell’università e della Ricerca</w:t>
            </w:r>
          </w:p>
          <w:p w:rsidR="000352E3" w:rsidRPr="00AC36BD" w:rsidRDefault="000352E3" w:rsidP="000352E3">
            <w:pPr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i/>
                <w:color w:val="002060"/>
                <w:sz w:val="22"/>
                <w:szCs w:val="22"/>
              </w:rPr>
            </w:pPr>
            <w:r w:rsidRPr="002275DB">
              <w:rPr>
                <w:i/>
                <w:color w:val="002060"/>
                <w:szCs w:val="20"/>
              </w:rPr>
              <w:t>Ufficio Scolastico Regionale per il Veneto</w:t>
            </w:r>
          </w:p>
          <w:p w:rsidR="000352E3" w:rsidRPr="002275DB" w:rsidRDefault="000352E3" w:rsidP="000352E3">
            <w:pPr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b/>
                <w:i/>
                <w:color w:val="002060"/>
                <w:sz w:val="16"/>
                <w:szCs w:val="16"/>
              </w:rPr>
            </w:pPr>
            <w:r w:rsidRPr="002275DB">
              <w:rPr>
                <w:b/>
                <w:i/>
                <w:color w:val="002060"/>
                <w:sz w:val="16"/>
                <w:szCs w:val="16"/>
              </w:rPr>
              <w:t>DIREZIONE GENERALE</w:t>
            </w:r>
          </w:p>
          <w:p w:rsidR="000352E3" w:rsidRPr="002275DB" w:rsidRDefault="000352E3" w:rsidP="000352E3">
            <w:pPr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b/>
                <w:i/>
                <w:color w:val="002060"/>
                <w:sz w:val="16"/>
                <w:szCs w:val="16"/>
              </w:rPr>
            </w:pPr>
            <w:r w:rsidRPr="002275DB">
              <w:rPr>
                <w:rFonts w:cs="Tahoma"/>
                <w:i/>
                <w:color w:val="002060"/>
                <w:sz w:val="16"/>
                <w:szCs w:val="16"/>
              </w:rPr>
              <w:t>Ufficio III - Personale della scuola</w:t>
            </w:r>
          </w:p>
          <w:p w:rsidR="000352E3" w:rsidRDefault="000352E3" w:rsidP="000352E3">
            <w:pPr>
              <w:jc w:val="center"/>
            </w:pPr>
            <w:r w:rsidRPr="00EC1D26">
              <w:rPr>
                <w:color w:val="002060"/>
                <w:sz w:val="14"/>
                <w:szCs w:val="14"/>
              </w:rPr>
              <w:t>Riva de Biasio – S. Croce 1299 - 30135 VENEZIA</w:t>
            </w:r>
          </w:p>
        </w:tc>
      </w:tr>
    </w:tbl>
    <w:p w:rsidR="000352E3" w:rsidRPr="00EB1B6D" w:rsidRDefault="000352E3" w:rsidP="00EB57CD">
      <w:pPr>
        <w:jc w:val="center"/>
        <w:rPr>
          <w:b/>
          <w:sz w:val="12"/>
          <w:szCs w:val="12"/>
        </w:rPr>
      </w:pPr>
    </w:p>
    <w:p w:rsidR="00EB57CD" w:rsidRPr="000F0AAC" w:rsidRDefault="00EB57CD" w:rsidP="00EB57CD">
      <w:pPr>
        <w:jc w:val="center"/>
        <w:rPr>
          <w:b/>
          <w:sz w:val="21"/>
          <w:szCs w:val="21"/>
        </w:rPr>
      </w:pPr>
      <w:r w:rsidRPr="000F0AAC">
        <w:rPr>
          <w:b/>
          <w:sz w:val="21"/>
          <w:szCs w:val="21"/>
        </w:rPr>
        <w:t xml:space="preserve">MODELLO DI ACCETTAZIONE E SCELTA DELLA </w:t>
      </w:r>
      <w:r w:rsidRPr="000F0AAC">
        <w:rPr>
          <w:b/>
          <w:sz w:val="21"/>
          <w:szCs w:val="21"/>
          <w:u w:val="single"/>
        </w:rPr>
        <w:t>PROVINCIA</w:t>
      </w:r>
      <w:r w:rsidRPr="000F0AAC">
        <w:rPr>
          <w:b/>
          <w:sz w:val="21"/>
          <w:szCs w:val="21"/>
        </w:rPr>
        <w:t xml:space="preserve"> PER L’EVENTUALE STIPULA DI CONTRATTO A TEMPO INDETERMINATO A SEGUITO DI SCORRIMENTI DELLE GRADUATORIE DI MERITO DEI </w:t>
      </w:r>
      <w:r w:rsidRPr="000F0AAC">
        <w:rPr>
          <w:b/>
          <w:sz w:val="21"/>
          <w:szCs w:val="21"/>
          <w:u w:val="single"/>
        </w:rPr>
        <w:t>CONCORSI ORDINARI</w:t>
      </w:r>
      <w:r w:rsidRPr="000F0AAC">
        <w:rPr>
          <w:b/>
          <w:sz w:val="21"/>
          <w:szCs w:val="21"/>
        </w:rPr>
        <w:t xml:space="preserve"> – A.S. 2015/16</w:t>
      </w:r>
    </w:p>
    <w:p w:rsidR="00EB57CD" w:rsidRPr="003E46BC" w:rsidRDefault="00EB57CD" w:rsidP="002275DB">
      <w:pPr>
        <w:spacing w:line="360" w:lineRule="auto"/>
        <w:rPr>
          <w:sz w:val="12"/>
          <w:szCs w:val="12"/>
        </w:rPr>
      </w:pPr>
    </w:p>
    <w:p w:rsidR="00EB57CD" w:rsidRPr="00EB57CD" w:rsidRDefault="00EB57CD" w:rsidP="000352E3">
      <w:pPr>
        <w:tabs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Il/La sottoscritto/a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Nato/a</w:t>
      </w:r>
      <w:r w:rsidR="00C24630">
        <w:rPr>
          <w:sz w:val="18"/>
          <w:szCs w:val="18"/>
        </w:rPr>
        <w:t xml:space="preserve"> </w:t>
      </w:r>
      <w:proofErr w:type="spellStart"/>
      <w:r w:rsidRPr="00EB57CD">
        <w:rPr>
          <w:sz w:val="18"/>
          <w:szCs w:val="18"/>
        </w:rPr>
        <w:t>a</w:t>
      </w:r>
      <w:proofErr w:type="spellEnd"/>
      <w:r w:rsidRPr="00EB57CD">
        <w:rPr>
          <w:sz w:val="18"/>
          <w:szCs w:val="18"/>
        </w:rPr>
        <w:t xml:space="preserve"> </w:t>
      </w:r>
      <w:r w:rsidR="00C24630">
        <w:rPr>
          <w:sz w:val="18"/>
          <w:szCs w:val="18"/>
        </w:rPr>
        <w:tab/>
        <w:t xml:space="preserve"> </w:t>
      </w:r>
      <w:r w:rsidRPr="00EB57CD">
        <w:rPr>
          <w:sz w:val="18"/>
          <w:szCs w:val="18"/>
        </w:rPr>
        <w:t xml:space="preserve">il  </w:t>
      </w:r>
      <w:r w:rsidR="00C24630">
        <w:rPr>
          <w:sz w:val="18"/>
          <w:szCs w:val="18"/>
        </w:rPr>
        <w:tab/>
      </w:r>
    </w:p>
    <w:p w:rsidR="00C24630" w:rsidRDefault="00C24630" w:rsidP="000352E3">
      <w:pPr>
        <w:tabs>
          <w:tab w:val="left" w:leader="dot" w:pos="4536"/>
          <w:tab w:val="left" w:leader="dot" w:pos="5670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C24630">
        <w:rPr>
          <w:sz w:val="18"/>
          <w:szCs w:val="18"/>
        </w:rPr>
        <w:t xml:space="preserve">Residente a </w:t>
      </w:r>
      <w:r>
        <w:rPr>
          <w:sz w:val="18"/>
          <w:szCs w:val="18"/>
        </w:rPr>
        <w:tab/>
      </w:r>
      <w:r w:rsidRPr="00C24630">
        <w:rPr>
          <w:sz w:val="18"/>
          <w:szCs w:val="18"/>
        </w:rPr>
        <w:t xml:space="preserve">prov. </w:t>
      </w:r>
      <w:r>
        <w:rPr>
          <w:sz w:val="18"/>
          <w:szCs w:val="18"/>
        </w:rPr>
        <w:tab/>
        <w:t xml:space="preserve"> </w:t>
      </w:r>
      <w:r w:rsidRPr="00C24630">
        <w:rPr>
          <w:sz w:val="18"/>
          <w:szCs w:val="18"/>
        </w:rPr>
        <w:t xml:space="preserve">in via </w:t>
      </w:r>
      <w:r>
        <w:rPr>
          <w:sz w:val="18"/>
          <w:szCs w:val="18"/>
        </w:rPr>
        <w:tab/>
      </w:r>
    </w:p>
    <w:p w:rsid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Indirizzo </w:t>
      </w:r>
      <w:r w:rsidR="00C24630">
        <w:rPr>
          <w:sz w:val="18"/>
          <w:szCs w:val="18"/>
        </w:rPr>
        <w:t>e</w:t>
      </w:r>
      <w:r w:rsidRPr="00EB57CD">
        <w:rPr>
          <w:sz w:val="18"/>
          <w:szCs w:val="18"/>
        </w:rPr>
        <w:t xml:space="preserve">mail   </w:t>
      </w:r>
      <w:r w:rsidR="00C24630">
        <w:rPr>
          <w:sz w:val="18"/>
          <w:szCs w:val="18"/>
        </w:rPr>
        <w:tab/>
      </w:r>
      <w:r w:rsidRPr="00EB57CD">
        <w:rPr>
          <w:sz w:val="18"/>
          <w:szCs w:val="18"/>
        </w:rPr>
        <w:t xml:space="preserve">Telefono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5954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fiscale</w:t>
      </w:r>
      <w:r>
        <w:rPr>
          <w:sz w:val="18"/>
          <w:szCs w:val="18"/>
        </w:rPr>
        <w:tab/>
      </w:r>
    </w:p>
    <w:p w:rsidR="00EB57CD" w:rsidRPr="003E46BC" w:rsidRDefault="00EB57CD" w:rsidP="00317E23">
      <w:pPr>
        <w:jc w:val="both"/>
        <w:rPr>
          <w:sz w:val="12"/>
          <w:szCs w:val="12"/>
        </w:rPr>
      </w:pPr>
    </w:p>
    <w:p w:rsidR="00EB57CD" w:rsidRPr="00EB57CD" w:rsidRDefault="00EB57CD" w:rsidP="000352E3">
      <w:pPr>
        <w:tabs>
          <w:tab w:val="left" w:leader="dot" w:pos="3402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inserito nella graduatoria</w:t>
      </w:r>
      <w:r>
        <w:rPr>
          <w:sz w:val="18"/>
          <w:szCs w:val="18"/>
        </w:rPr>
        <w:t xml:space="preserve"> </w:t>
      </w:r>
      <w:r w:rsidRPr="00EB57CD">
        <w:rPr>
          <w:sz w:val="18"/>
          <w:szCs w:val="18"/>
        </w:rPr>
        <w:t xml:space="preserve">di merito del concorso ordinario </w:t>
      </w:r>
      <w:r w:rsidR="00EB1B6D">
        <w:rPr>
          <w:sz w:val="18"/>
          <w:szCs w:val="18"/>
        </w:rPr>
        <w:t xml:space="preserve">per </w:t>
      </w:r>
      <w:r w:rsidRPr="00EB57CD">
        <w:rPr>
          <w:sz w:val="18"/>
          <w:szCs w:val="18"/>
        </w:rPr>
        <w:t xml:space="preserve">la classe di concorso </w:t>
      </w:r>
      <w:r w:rsidR="00C24630">
        <w:rPr>
          <w:sz w:val="18"/>
          <w:szCs w:val="18"/>
        </w:rPr>
        <w:tab/>
      </w:r>
    </w:p>
    <w:p w:rsidR="00EB57CD" w:rsidRDefault="00EB57CD" w:rsidP="000352E3">
      <w:p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punti</w:t>
      </w:r>
      <w:r>
        <w:rPr>
          <w:sz w:val="18"/>
          <w:szCs w:val="18"/>
        </w:rPr>
        <w:tab/>
        <w:t>in posizione</w:t>
      </w:r>
      <w:r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3402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 nella </w:t>
      </w:r>
      <w:r w:rsidRPr="00EB57CD">
        <w:rPr>
          <w:sz w:val="18"/>
          <w:szCs w:val="18"/>
        </w:rPr>
        <w:t xml:space="preserve">graduatoria di merito del concorso ordinario </w:t>
      </w:r>
      <w:r w:rsidR="00EB1B6D" w:rsidRPr="00EB1B6D">
        <w:rPr>
          <w:sz w:val="18"/>
          <w:szCs w:val="18"/>
        </w:rPr>
        <w:t>per la classe di concorso</w:t>
      </w:r>
      <w:r w:rsidR="003E46BC">
        <w:rPr>
          <w:sz w:val="18"/>
          <w:szCs w:val="18"/>
        </w:rPr>
        <w:tab/>
      </w:r>
    </w:p>
    <w:p w:rsidR="00EB57CD" w:rsidRDefault="00EB57CD" w:rsidP="000352E3">
      <w:p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con punti</w:t>
      </w:r>
      <w:r w:rsidRPr="00EB57CD">
        <w:rPr>
          <w:sz w:val="18"/>
          <w:szCs w:val="18"/>
        </w:rPr>
        <w:tab/>
        <w:t>in posizione</w:t>
      </w:r>
      <w:r w:rsidRPr="00EB57CD">
        <w:rPr>
          <w:sz w:val="18"/>
          <w:szCs w:val="18"/>
        </w:rPr>
        <w:tab/>
      </w:r>
    </w:p>
    <w:p w:rsidR="00EB57CD" w:rsidRPr="00EB57CD" w:rsidRDefault="00317E23" w:rsidP="00EB57CD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="00EB57CD" w:rsidRPr="00EB57CD">
        <w:rPr>
          <w:sz w:val="18"/>
          <w:szCs w:val="18"/>
        </w:rPr>
        <w:t xml:space="preserve">el caso in cui venga individuato quale destinatario di contratto a tempo indeterminato per </w:t>
      </w:r>
      <w:proofErr w:type="spellStart"/>
      <w:r w:rsidR="00EB57CD" w:rsidRPr="00EB57CD">
        <w:rPr>
          <w:sz w:val="18"/>
          <w:szCs w:val="18"/>
        </w:rPr>
        <w:t>l’a.s.</w:t>
      </w:r>
      <w:proofErr w:type="spellEnd"/>
      <w:r w:rsidR="00EB57CD" w:rsidRPr="00EB57CD">
        <w:rPr>
          <w:sz w:val="18"/>
          <w:szCs w:val="18"/>
        </w:rPr>
        <w:t xml:space="preserve"> 2015/16,</w:t>
      </w:r>
    </w:p>
    <w:p w:rsidR="00EB57CD" w:rsidRPr="003E46BC" w:rsidRDefault="00EB57CD" w:rsidP="00EB57CD">
      <w:pPr>
        <w:rPr>
          <w:sz w:val="12"/>
          <w:szCs w:val="12"/>
        </w:rPr>
      </w:pPr>
    </w:p>
    <w:p w:rsidR="00EB57CD" w:rsidRPr="00EB57CD" w:rsidRDefault="00EB57CD" w:rsidP="00EB57CD">
      <w:pPr>
        <w:jc w:val="center"/>
        <w:rPr>
          <w:b/>
        </w:rPr>
      </w:pPr>
      <w:r w:rsidRPr="00EB57CD">
        <w:rPr>
          <w:b/>
        </w:rPr>
        <w:t>DICHIARA</w:t>
      </w:r>
    </w:p>
    <w:p w:rsidR="00EB57CD" w:rsidRDefault="00EB57CD" w:rsidP="00EB57CD">
      <w:pPr>
        <w:tabs>
          <w:tab w:val="left" w:pos="567"/>
        </w:tabs>
      </w:pPr>
      <w:r w:rsidRPr="005578BA">
        <w:rPr>
          <w:rFonts w:ascii="Tahoma" w:hAnsi="Tahoma" w:cs="Tahoma"/>
          <w:b/>
          <w:sz w:val="48"/>
          <w:szCs w:val="48"/>
        </w:rPr>
        <w:t>□</w:t>
      </w:r>
      <w:r>
        <w:rPr>
          <w:rFonts w:ascii="Tahoma" w:hAnsi="Tahoma" w:cs="Tahoma"/>
          <w:b/>
          <w:sz w:val="48"/>
          <w:szCs w:val="48"/>
        </w:rPr>
        <w:t xml:space="preserve"> </w:t>
      </w:r>
      <w:r>
        <w:rPr>
          <w:rFonts w:ascii="Tahoma" w:hAnsi="Tahoma" w:cs="Tahoma"/>
          <w:b/>
          <w:sz w:val="48"/>
          <w:szCs w:val="48"/>
        </w:rPr>
        <w:tab/>
      </w:r>
      <w:r>
        <w:t xml:space="preserve">di </w:t>
      </w:r>
      <w:r w:rsidRPr="00EB57CD">
        <w:rPr>
          <w:b/>
        </w:rPr>
        <w:t>NON voler accettare la nomina proposta</w:t>
      </w:r>
      <w:r>
        <w:t>;</w:t>
      </w:r>
    </w:p>
    <w:p w:rsidR="00EB57CD" w:rsidRDefault="00EB57CD" w:rsidP="002275DB">
      <w:pPr>
        <w:tabs>
          <w:tab w:val="left" w:pos="567"/>
        </w:tabs>
        <w:ind w:left="567" w:hanging="567"/>
      </w:pPr>
      <w:r w:rsidRPr="005578BA">
        <w:rPr>
          <w:rFonts w:ascii="Tahoma" w:hAnsi="Tahoma" w:cs="Tahoma"/>
          <w:b/>
          <w:sz w:val="48"/>
          <w:szCs w:val="48"/>
        </w:rPr>
        <w:t>□</w:t>
      </w:r>
      <w:r>
        <w:rPr>
          <w:rFonts w:ascii="Tahoma" w:hAnsi="Tahoma" w:cs="Tahoma"/>
          <w:b/>
          <w:sz w:val="48"/>
          <w:szCs w:val="48"/>
        </w:rPr>
        <w:t xml:space="preserve"> </w:t>
      </w:r>
      <w:r>
        <w:rPr>
          <w:rFonts w:ascii="Tahoma" w:hAnsi="Tahoma" w:cs="Tahoma"/>
          <w:b/>
          <w:sz w:val="48"/>
          <w:szCs w:val="48"/>
        </w:rPr>
        <w:tab/>
      </w:r>
      <w:r>
        <w:t xml:space="preserve">di </w:t>
      </w:r>
      <w:r w:rsidRPr="00EB57CD">
        <w:rPr>
          <w:b/>
        </w:rPr>
        <w:t>VOLER ACCETTARE la nomina proposta</w:t>
      </w:r>
      <w:r>
        <w:t>; a tal fine, indica di seguito il proprio ordine di preferenza delle province:</w:t>
      </w:r>
    </w:p>
    <w:tbl>
      <w:tblPr>
        <w:tblStyle w:val="Grigliatabella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4442"/>
      </w:tblGrid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 xml:space="preserve">1. 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5.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2.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6.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3.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7.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4.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</w:p>
        </w:tc>
      </w:tr>
    </w:tbl>
    <w:p w:rsidR="00EB57CD" w:rsidRPr="00317E23" w:rsidRDefault="00317E23" w:rsidP="00EB1B6D">
      <w:pPr>
        <w:tabs>
          <w:tab w:val="left" w:pos="709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EB57CD" w:rsidRPr="00317E23">
        <w:rPr>
          <w:i/>
          <w:sz w:val="18"/>
          <w:szCs w:val="18"/>
        </w:rPr>
        <w:t xml:space="preserve">NOTA BENE: non inserire una provincia equivale a rinunciare alla nomina sulla provincia non indicata. </w:t>
      </w:r>
    </w:p>
    <w:p w:rsidR="00EB57CD" w:rsidRDefault="00EB57CD" w:rsidP="00EB57CD">
      <w:pPr>
        <w:tabs>
          <w:tab w:val="left" w:pos="567"/>
        </w:tabs>
        <w:ind w:left="567" w:hanging="567"/>
      </w:pPr>
      <w:r w:rsidRPr="005578BA">
        <w:rPr>
          <w:rFonts w:ascii="Tahoma" w:hAnsi="Tahoma" w:cs="Tahoma"/>
          <w:b/>
          <w:sz w:val="48"/>
          <w:szCs w:val="48"/>
        </w:rPr>
        <w:t>□</w:t>
      </w:r>
      <w:r>
        <w:rPr>
          <w:rFonts w:ascii="Tahoma" w:hAnsi="Tahoma" w:cs="Tahoma"/>
          <w:b/>
          <w:sz w:val="48"/>
          <w:szCs w:val="48"/>
        </w:rPr>
        <w:t xml:space="preserve"> </w:t>
      </w:r>
      <w:r>
        <w:rPr>
          <w:rFonts w:ascii="Tahoma" w:hAnsi="Tahoma" w:cs="Tahoma"/>
          <w:b/>
          <w:sz w:val="48"/>
          <w:szCs w:val="48"/>
        </w:rPr>
        <w:tab/>
      </w:r>
      <w:r>
        <w:t xml:space="preserve">che, nel caso </w:t>
      </w:r>
      <w:r w:rsidR="009841EC">
        <w:t xml:space="preserve"> di possibilità di nomina, nella stessa provincia, per più classi di concorso, esprime preferenza </w:t>
      </w:r>
      <w:bookmarkStart w:id="0" w:name="_GoBack"/>
      <w:bookmarkEnd w:id="0"/>
      <w:r>
        <w:t xml:space="preserve"> per la classe ………………………………</w:t>
      </w:r>
    </w:p>
    <w:p w:rsidR="00EB1B6D" w:rsidRPr="003E46BC" w:rsidRDefault="00EB1B6D" w:rsidP="00EB1B6D">
      <w:pPr>
        <w:rPr>
          <w:sz w:val="12"/>
          <w:szCs w:val="12"/>
        </w:rPr>
      </w:pPr>
    </w:p>
    <w:p w:rsidR="00EB1B6D" w:rsidRPr="00EB1B6D" w:rsidRDefault="00EB1B6D" w:rsidP="00EB1B6D">
      <w:pPr>
        <w:tabs>
          <w:tab w:val="left" w:pos="567"/>
        </w:tabs>
        <w:jc w:val="both"/>
        <w:rPr>
          <w:b/>
          <w:i/>
        </w:rPr>
      </w:pPr>
      <w:r w:rsidRPr="00EB1B6D">
        <w:rPr>
          <w:b/>
          <w:i/>
        </w:rPr>
        <w:t>L’ordine delle province è immodificabile e vincolante per il candidato per le operazioni di nomina a carattere regionale.</w:t>
      </w:r>
    </w:p>
    <w:p w:rsidR="00EB57CD" w:rsidRDefault="00EB57CD" w:rsidP="00EB57CD">
      <w:pPr>
        <w:rPr>
          <w:sz w:val="12"/>
          <w:szCs w:val="12"/>
        </w:rPr>
      </w:pPr>
    </w:p>
    <w:p w:rsidR="00EB1B6D" w:rsidRPr="003E46BC" w:rsidRDefault="00EB1B6D" w:rsidP="00EB57CD">
      <w:pPr>
        <w:rPr>
          <w:sz w:val="12"/>
          <w:szCs w:val="12"/>
        </w:rPr>
      </w:pPr>
    </w:p>
    <w:p w:rsidR="00EB57CD" w:rsidRPr="00EB1B6D" w:rsidRDefault="00C24630" w:rsidP="00C24630">
      <w:pPr>
        <w:jc w:val="both"/>
        <w:rPr>
          <w:sz w:val="18"/>
          <w:szCs w:val="18"/>
        </w:rPr>
      </w:pPr>
      <w:r w:rsidRPr="00EB1B6D">
        <w:rPr>
          <w:sz w:val="18"/>
          <w:szCs w:val="18"/>
        </w:rPr>
        <w:t>Il sottoscritto, ai sensi del Decreto Legislativo n. 196 del 30 giugno 2003, autorizza l’Amministrazione scolastica a utilizzare i dati personali dichiarati ai soli fini istituzionali.</w:t>
      </w:r>
    </w:p>
    <w:p w:rsidR="000352E3" w:rsidRDefault="000352E3" w:rsidP="00EB57CD">
      <w:pPr>
        <w:rPr>
          <w:sz w:val="12"/>
          <w:szCs w:val="12"/>
        </w:rPr>
      </w:pPr>
    </w:p>
    <w:p w:rsidR="00EB1B6D" w:rsidRDefault="00EB1B6D" w:rsidP="00EB57CD">
      <w:pPr>
        <w:rPr>
          <w:sz w:val="12"/>
          <w:szCs w:val="12"/>
        </w:rPr>
      </w:pPr>
    </w:p>
    <w:p w:rsidR="00EB1B6D" w:rsidRPr="003E46BC" w:rsidRDefault="00EB1B6D" w:rsidP="00EB57CD">
      <w:pPr>
        <w:rPr>
          <w:sz w:val="12"/>
          <w:szCs w:val="12"/>
        </w:rPr>
      </w:pPr>
    </w:p>
    <w:p w:rsidR="00EB57CD" w:rsidRDefault="00EB57CD" w:rsidP="00EB57CD">
      <w:r>
        <w:t>Data ………………………………………</w:t>
      </w:r>
    </w:p>
    <w:p w:rsidR="00EB57CD" w:rsidRDefault="00EB57CD" w:rsidP="00EB1B6D">
      <w:pPr>
        <w:ind w:left="5529"/>
        <w:jc w:val="center"/>
      </w:pPr>
      <w:r>
        <w:t>Firma</w:t>
      </w:r>
    </w:p>
    <w:p w:rsidR="00EB1B6D" w:rsidRPr="00EB1B6D" w:rsidRDefault="00EB1B6D" w:rsidP="00EB1B6D">
      <w:pPr>
        <w:ind w:left="5529"/>
        <w:jc w:val="center"/>
        <w:rPr>
          <w:sz w:val="12"/>
          <w:szCs w:val="12"/>
        </w:rPr>
      </w:pPr>
    </w:p>
    <w:p w:rsidR="00EB57CD" w:rsidRDefault="00EB57CD" w:rsidP="00EB1B6D">
      <w:pPr>
        <w:ind w:left="5528"/>
        <w:jc w:val="center"/>
      </w:pPr>
      <w:r>
        <w:t>…………………………………………………………</w:t>
      </w:r>
    </w:p>
    <w:p w:rsidR="00EB1B6D" w:rsidRDefault="00EB1B6D" w:rsidP="00EB57CD">
      <w:pPr>
        <w:rPr>
          <w:b/>
          <w:sz w:val="18"/>
          <w:szCs w:val="18"/>
        </w:rPr>
      </w:pPr>
    </w:p>
    <w:p w:rsidR="00447276" w:rsidRPr="00EB57CD" w:rsidRDefault="00EB57CD" w:rsidP="00EB57CD">
      <w:pPr>
        <w:rPr>
          <w:b/>
          <w:sz w:val="18"/>
          <w:szCs w:val="18"/>
        </w:rPr>
      </w:pPr>
      <w:r w:rsidRPr="00EB57CD">
        <w:rPr>
          <w:b/>
          <w:sz w:val="18"/>
          <w:szCs w:val="18"/>
        </w:rPr>
        <w:t>ALLEGA COPIA DI UN DOCUMENTO DI IDENTITA’ IN FORMATO DIGITALE</w:t>
      </w:r>
    </w:p>
    <w:sectPr w:rsidR="00447276" w:rsidRPr="00EB57CD" w:rsidSect="000352E3">
      <w:footerReference w:type="even" r:id="rId12"/>
      <w:footerReference w:type="default" r:id="rId13"/>
      <w:type w:val="continuous"/>
      <w:pgSz w:w="12240" w:h="15840"/>
      <w:pgMar w:top="0" w:right="1134" w:bottom="1134" w:left="1134" w:header="85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D5" w:rsidRDefault="005C49D5">
      <w:r>
        <w:separator/>
      </w:r>
    </w:p>
  </w:endnote>
  <w:endnote w:type="continuationSeparator" w:id="0">
    <w:p w:rsidR="005C49D5" w:rsidRDefault="005C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F6B8C" w:rsidRDefault="00DF6B8C" w:rsidP="00716A9B">
    <w:pPr>
      <w:pStyle w:val="Pidipagina"/>
      <w:ind w:right="360"/>
    </w:pPr>
  </w:p>
  <w:p w:rsidR="00D52400" w:rsidRDefault="00D524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2A1" w:rsidRPr="0055352A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color w:val="002060"/>
        <w:sz w:val="16"/>
        <w:szCs w:val="16"/>
      </w:rPr>
    </w:pPr>
    <w:r w:rsidRPr="0055352A">
      <w:rPr>
        <w:color w:val="002060"/>
        <w:sz w:val="16"/>
        <w:szCs w:val="16"/>
      </w:rPr>
      <w:t xml:space="preserve">e-mail:   </w:t>
    </w:r>
    <w:hyperlink r:id="rId1" w:history="1">
      <w:r w:rsidR="006F0754" w:rsidRPr="00F23C03">
        <w:rPr>
          <w:sz w:val="16"/>
          <w:szCs w:val="16"/>
        </w:rPr>
        <w:t>ufficio3.veneto@istruzione.it</w:t>
      </w:r>
    </w:hyperlink>
    <w:r w:rsidR="006F0754">
      <w:rPr>
        <w:color w:val="002060"/>
        <w:sz w:val="16"/>
        <w:szCs w:val="16"/>
      </w:rPr>
      <w:t xml:space="preserve"> -</w:t>
    </w:r>
    <w:r w:rsidRPr="0055352A">
      <w:rPr>
        <w:color w:val="002060"/>
        <w:sz w:val="16"/>
        <w:szCs w:val="16"/>
      </w:rPr>
      <w:t xml:space="preserve"> C.F. 80015150271 - </w:t>
    </w:r>
    <w:proofErr w:type="spellStart"/>
    <w:r w:rsidRPr="0055352A">
      <w:rPr>
        <w:color w:val="002060"/>
        <w:sz w:val="16"/>
        <w:szCs w:val="16"/>
      </w:rPr>
      <w:t>Pec</w:t>
    </w:r>
    <w:proofErr w:type="spellEnd"/>
    <w:r w:rsidRPr="0055352A">
      <w:rPr>
        <w:color w:val="002060"/>
        <w:sz w:val="16"/>
        <w:szCs w:val="16"/>
      </w:rPr>
      <w:t>: drve@postacert.istruzione.i</w:t>
    </w:r>
    <w:r w:rsidR="00104BBE" w:rsidRPr="0055352A">
      <w:rPr>
        <w:color w:val="002060"/>
        <w:sz w:val="16"/>
        <w:szCs w:val="16"/>
      </w:rPr>
      <w:t xml:space="preserve">t </w:t>
    </w:r>
  </w:p>
  <w:p w:rsidR="007D7E0B" w:rsidRDefault="00AE67F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cs="Arial"/>
        <w:color w:val="002060"/>
        <w:sz w:val="16"/>
        <w:szCs w:val="16"/>
      </w:rPr>
    </w:pPr>
    <w:r>
      <w:rPr>
        <w:rFonts w:cs="Arial"/>
        <w:color w:val="002060"/>
        <w:sz w:val="16"/>
        <w:szCs w:val="16"/>
      </w:rPr>
      <w:t>Codice fatturazione elettronica: contabilità generale 9L2WQN - contabilità ordinaria HS9OVD</w:t>
    </w:r>
  </w:p>
  <w:p w:rsidR="00D52400" w:rsidRPr="002275DB" w:rsidRDefault="007D7E0B" w:rsidP="002275DB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color w:val="002060"/>
        <w:sz w:val="16"/>
        <w:szCs w:val="16"/>
      </w:rPr>
    </w:pPr>
    <w:r w:rsidRPr="00A4623B">
      <w:rPr>
        <w:rFonts w:cs="Arial"/>
        <w:color w:val="002060"/>
        <w:sz w:val="16"/>
        <w:szCs w:val="16"/>
        <w:shd w:val="clear" w:color="auto" w:fill="F4F4F4"/>
      </w:rPr>
      <w:t xml:space="preserve">Codice IPA: </w:t>
    </w:r>
    <w:proofErr w:type="spellStart"/>
    <w:r w:rsidRPr="00A4623B">
      <w:rPr>
        <w:rFonts w:cs="Arial"/>
        <w:color w:val="002060"/>
        <w:sz w:val="16"/>
        <w:szCs w:val="16"/>
        <w:shd w:val="clear" w:color="auto" w:fill="F4F4F4"/>
      </w:rPr>
      <w:t>m_pi</w:t>
    </w:r>
    <w:proofErr w:type="spellEnd"/>
    <w:r w:rsidRPr="00A4623B">
      <w:rPr>
        <w:rFonts w:cs="Arial"/>
        <w:color w:val="002060"/>
        <w:sz w:val="16"/>
        <w:szCs w:val="16"/>
        <w:shd w:val="clear" w:color="auto" w:fill="F4F4F4"/>
      </w:rPr>
      <w:t xml:space="preserve"> - Codice AOO: AOODRVE</w:t>
    </w:r>
    <w:r w:rsidR="00AE67F1">
      <w:rPr>
        <w:rFonts w:cs="Arial"/>
        <w:color w:val="444444"/>
        <w:sz w:val="16"/>
        <w:szCs w:val="16"/>
      </w:rPr>
      <w:br/>
    </w:r>
    <w:r w:rsidR="00104BBE" w:rsidRPr="006F0754">
      <w:rPr>
        <w:color w:val="002060"/>
        <w:sz w:val="16"/>
        <w:szCs w:val="16"/>
      </w:rPr>
      <w:t>Tel. 041/2723111- 2723</w:t>
    </w:r>
    <w:r w:rsidR="00FC42A1" w:rsidRPr="006F0754">
      <w:rPr>
        <w:color w:val="002060"/>
        <w:sz w:val="16"/>
        <w:szCs w:val="16"/>
      </w:rPr>
      <w:t xml:space="preserve">107 – 2723127 – 2723130 – </w:t>
    </w:r>
    <w:r w:rsidR="00A4623B" w:rsidRPr="00A4623B">
      <w:rPr>
        <w:color w:val="002060"/>
        <w:sz w:val="16"/>
        <w:szCs w:val="16"/>
      </w:rPr>
      <w:t>2723</w:t>
    </w:r>
    <w:r w:rsidR="00FC42A1" w:rsidRPr="006F0754">
      <w:rPr>
        <w:color w:val="002060"/>
        <w:sz w:val="16"/>
        <w:szCs w:val="16"/>
      </w:rPr>
      <w:t>131 -2723132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D5" w:rsidRDefault="005C49D5">
      <w:r>
        <w:separator/>
      </w:r>
    </w:p>
  </w:footnote>
  <w:footnote w:type="continuationSeparator" w:id="0">
    <w:p w:rsidR="005C49D5" w:rsidRDefault="005C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352E3"/>
    <w:rsid w:val="00081CC0"/>
    <w:rsid w:val="000A4377"/>
    <w:rsid w:val="000C29C9"/>
    <w:rsid w:val="000C5022"/>
    <w:rsid w:val="000F0AAC"/>
    <w:rsid w:val="0010457F"/>
    <w:rsid w:val="00104BBE"/>
    <w:rsid w:val="00146C84"/>
    <w:rsid w:val="00173CE8"/>
    <w:rsid w:val="00197AD0"/>
    <w:rsid w:val="001B184C"/>
    <w:rsid w:val="001B25EA"/>
    <w:rsid w:val="001B7600"/>
    <w:rsid w:val="001C0D84"/>
    <w:rsid w:val="00200685"/>
    <w:rsid w:val="00201781"/>
    <w:rsid w:val="00211A9C"/>
    <w:rsid w:val="002275DB"/>
    <w:rsid w:val="00237360"/>
    <w:rsid w:val="0025055A"/>
    <w:rsid w:val="00284930"/>
    <w:rsid w:val="002952C2"/>
    <w:rsid w:val="002E17AD"/>
    <w:rsid w:val="00312B25"/>
    <w:rsid w:val="003150C0"/>
    <w:rsid w:val="00317E23"/>
    <w:rsid w:val="0032407B"/>
    <w:rsid w:val="0033335B"/>
    <w:rsid w:val="00352DB4"/>
    <w:rsid w:val="00364776"/>
    <w:rsid w:val="003737A0"/>
    <w:rsid w:val="003A48A8"/>
    <w:rsid w:val="003A5470"/>
    <w:rsid w:val="003A6B0A"/>
    <w:rsid w:val="003B12E6"/>
    <w:rsid w:val="003C3697"/>
    <w:rsid w:val="003C405D"/>
    <w:rsid w:val="003C49C5"/>
    <w:rsid w:val="003D06CB"/>
    <w:rsid w:val="003E2E5D"/>
    <w:rsid w:val="003E46BC"/>
    <w:rsid w:val="00441091"/>
    <w:rsid w:val="00447276"/>
    <w:rsid w:val="004507E2"/>
    <w:rsid w:val="00463AEA"/>
    <w:rsid w:val="00463CE2"/>
    <w:rsid w:val="00466170"/>
    <w:rsid w:val="00467A9C"/>
    <w:rsid w:val="004754FF"/>
    <w:rsid w:val="004A5140"/>
    <w:rsid w:val="004B696D"/>
    <w:rsid w:val="00500428"/>
    <w:rsid w:val="00515563"/>
    <w:rsid w:val="00516515"/>
    <w:rsid w:val="00524FE4"/>
    <w:rsid w:val="0055352A"/>
    <w:rsid w:val="00565CD3"/>
    <w:rsid w:val="00577727"/>
    <w:rsid w:val="00594BF9"/>
    <w:rsid w:val="00596DCE"/>
    <w:rsid w:val="005B7F83"/>
    <w:rsid w:val="005C49D5"/>
    <w:rsid w:val="005E4AFE"/>
    <w:rsid w:val="00600874"/>
    <w:rsid w:val="00611903"/>
    <w:rsid w:val="0065442B"/>
    <w:rsid w:val="0069482A"/>
    <w:rsid w:val="006A57EA"/>
    <w:rsid w:val="006D55C8"/>
    <w:rsid w:val="006F0754"/>
    <w:rsid w:val="006F4D1E"/>
    <w:rsid w:val="00705047"/>
    <w:rsid w:val="00716A9B"/>
    <w:rsid w:val="0072796F"/>
    <w:rsid w:val="00735B3F"/>
    <w:rsid w:val="0074143B"/>
    <w:rsid w:val="00746D55"/>
    <w:rsid w:val="00765D12"/>
    <w:rsid w:val="007726B5"/>
    <w:rsid w:val="00782C04"/>
    <w:rsid w:val="007A67F2"/>
    <w:rsid w:val="007C1BE9"/>
    <w:rsid w:val="007C65B2"/>
    <w:rsid w:val="007C6E2C"/>
    <w:rsid w:val="007D01F5"/>
    <w:rsid w:val="007D2B9C"/>
    <w:rsid w:val="007D5A26"/>
    <w:rsid w:val="007D692E"/>
    <w:rsid w:val="007D7E0B"/>
    <w:rsid w:val="007F604D"/>
    <w:rsid w:val="0080014D"/>
    <w:rsid w:val="00814457"/>
    <w:rsid w:val="00831890"/>
    <w:rsid w:val="00855719"/>
    <w:rsid w:val="008C3B98"/>
    <w:rsid w:val="0095211D"/>
    <w:rsid w:val="00965FC5"/>
    <w:rsid w:val="009841EC"/>
    <w:rsid w:val="009851AE"/>
    <w:rsid w:val="009C4E97"/>
    <w:rsid w:val="009E28B2"/>
    <w:rsid w:val="00A01E31"/>
    <w:rsid w:val="00A041CF"/>
    <w:rsid w:val="00A04A03"/>
    <w:rsid w:val="00A20710"/>
    <w:rsid w:val="00A4623B"/>
    <w:rsid w:val="00A53D45"/>
    <w:rsid w:val="00A56DB7"/>
    <w:rsid w:val="00A66422"/>
    <w:rsid w:val="00A7719F"/>
    <w:rsid w:val="00A772A1"/>
    <w:rsid w:val="00AB1098"/>
    <w:rsid w:val="00AB3BAE"/>
    <w:rsid w:val="00AC36A1"/>
    <w:rsid w:val="00AC36BD"/>
    <w:rsid w:val="00AC5F3A"/>
    <w:rsid w:val="00AE67F1"/>
    <w:rsid w:val="00AF0FBF"/>
    <w:rsid w:val="00B77C5B"/>
    <w:rsid w:val="00BA393F"/>
    <w:rsid w:val="00BA60D7"/>
    <w:rsid w:val="00BB7D04"/>
    <w:rsid w:val="00BC7696"/>
    <w:rsid w:val="00BD241F"/>
    <w:rsid w:val="00C22742"/>
    <w:rsid w:val="00C23D84"/>
    <w:rsid w:val="00C24630"/>
    <w:rsid w:val="00C41CD0"/>
    <w:rsid w:val="00CC57D3"/>
    <w:rsid w:val="00CD233C"/>
    <w:rsid w:val="00D11D83"/>
    <w:rsid w:val="00D13C4B"/>
    <w:rsid w:val="00D507AC"/>
    <w:rsid w:val="00D52400"/>
    <w:rsid w:val="00D53033"/>
    <w:rsid w:val="00D73E0D"/>
    <w:rsid w:val="00D959A3"/>
    <w:rsid w:val="00DA2DC6"/>
    <w:rsid w:val="00DA3A71"/>
    <w:rsid w:val="00DB4213"/>
    <w:rsid w:val="00DC0CF4"/>
    <w:rsid w:val="00DF6B8C"/>
    <w:rsid w:val="00E10AC9"/>
    <w:rsid w:val="00E24F88"/>
    <w:rsid w:val="00E62DDA"/>
    <w:rsid w:val="00E82452"/>
    <w:rsid w:val="00E90662"/>
    <w:rsid w:val="00EA0504"/>
    <w:rsid w:val="00EB14C5"/>
    <w:rsid w:val="00EB1B6D"/>
    <w:rsid w:val="00EB3B0E"/>
    <w:rsid w:val="00EB57CD"/>
    <w:rsid w:val="00EC0875"/>
    <w:rsid w:val="00EC3FCE"/>
    <w:rsid w:val="00ED1295"/>
    <w:rsid w:val="00F131C7"/>
    <w:rsid w:val="00F14C53"/>
    <w:rsid w:val="00F274D1"/>
    <w:rsid w:val="00F30F14"/>
    <w:rsid w:val="00F53A7C"/>
    <w:rsid w:val="00F83746"/>
    <w:rsid w:val="00F9537E"/>
    <w:rsid w:val="00F96282"/>
    <w:rsid w:val="00FA58F3"/>
    <w:rsid w:val="00FC1ACF"/>
    <w:rsid w:val="00FC42A1"/>
    <w:rsid w:val="00FC5191"/>
    <w:rsid w:val="00FD5878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3.venet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63A6-1566-40EC-A272-BD04F6BD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MIUR</cp:lastModifiedBy>
  <cp:revision>3</cp:revision>
  <cp:lastPrinted>2015-07-16T17:01:00Z</cp:lastPrinted>
  <dcterms:created xsi:type="dcterms:W3CDTF">2015-07-17T13:48:00Z</dcterms:created>
  <dcterms:modified xsi:type="dcterms:W3CDTF">2015-07-17T13:49:00Z</dcterms:modified>
</cp:coreProperties>
</file>