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EC3" w:rsidRPr="00C61EC3" w:rsidRDefault="00C61EC3">
      <w:r>
        <w:rPr>
          <w:b/>
          <w:u w:val="single"/>
        </w:rPr>
        <w:t>OGGETTO :</w:t>
      </w:r>
      <w:r>
        <w:t xml:space="preserve">   disponibilità per utilizzi ed assegnazioni provvisorie </w:t>
      </w:r>
      <w:proofErr w:type="spellStart"/>
      <w:r>
        <w:t>a.s.</w:t>
      </w:r>
      <w:proofErr w:type="spellEnd"/>
      <w:r>
        <w:t xml:space="preserve"> 2014-15.</w:t>
      </w:r>
    </w:p>
    <w:p w:rsidR="00C61EC3" w:rsidRDefault="00C61EC3">
      <w:pPr>
        <w:rPr>
          <w:b/>
          <w:u w:val="single"/>
        </w:rPr>
      </w:pPr>
    </w:p>
    <w:p w:rsidR="00F83422" w:rsidRDefault="00C61EC3">
      <w:pPr>
        <w:rPr>
          <w:b/>
          <w:u w:val="single"/>
        </w:rPr>
      </w:pPr>
      <w:r w:rsidRPr="00C61EC3">
        <w:rPr>
          <w:b/>
          <w:u w:val="single"/>
        </w:rPr>
        <w:t>URGENTE   all’attenzione del DIRIGENTE SCOLASTCO</w:t>
      </w:r>
    </w:p>
    <w:p w:rsidR="00C61EC3" w:rsidRDefault="00C61EC3">
      <w:pPr>
        <w:rPr>
          <w:b/>
          <w:u w:val="single"/>
        </w:rPr>
      </w:pPr>
    </w:p>
    <w:p w:rsidR="00C61EC3" w:rsidRPr="00C61EC3" w:rsidRDefault="00C61EC3">
      <w:r w:rsidRPr="00C61EC3">
        <w:t>Si trasmettono in allegato i file relativi all’oggetto.</w:t>
      </w:r>
    </w:p>
    <w:p w:rsidR="00C61EC3" w:rsidRDefault="00C61EC3" w:rsidP="00C61EC3">
      <w:pPr>
        <w:jc w:val="both"/>
      </w:pPr>
      <w:r w:rsidRPr="00C61EC3">
        <w:t>Si invita ad effettuare uno sc</w:t>
      </w:r>
      <w:r>
        <w:t>r</w:t>
      </w:r>
      <w:r w:rsidRPr="00C61EC3">
        <w:t xml:space="preserve">upoloso controllo delle disponibilità rilevate da questo ufficio </w:t>
      </w:r>
      <w:r>
        <w:t xml:space="preserve">tramite i mod. B </w:t>
      </w:r>
      <w:r w:rsidR="009F67B2">
        <w:t>già</w:t>
      </w:r>
      <w:r>
        <w:t xml:space="preserve"> trasmessi  da codeste segreterie. Eventuali errori od omissioni riscontrati devo essere segnalate urgentemente</w:t>
      </w:r>
      <w:r w:rsidR="009F67B2">
        <w:t xml:space="preserve"> </w:t>
      </w:r>
      <w:r>
        <w:t>a questo ufficio all</w:t>
      </w:r>
      <w:r w:rsidR="009F67B2">
        <w:t xml:space="preserve">e </w:t>
      </w:r>
      <w:r>
        <w:t xml:space="preserve">e-mail  : </w:t>
      </w:r>
      <w:hyperlink r:id="rId4" w:history="1">
        <w:r w:rsidR="009F67B2" w:rsidRPr="00D93610">
          <w:rPr>
            <w:rStyle w:val="Collegamentoipertestuale"/>
          </w:rPr>
          <w:t>gianna.benintendi@istruzione.it</w:t>
        </w:r>
      </w:hyperlink>
      <w:r w:rsidR="009F67B2">
        <w:t xml:space="preserve">, </w:t>
      </w:r>
      <w:hyperlink r:id="rId5" w:history="1">
        <w:r w:rsidR="009F67B2" w:rsidRPr="00D93610">
          <w:rPr>
            <w:rStyle w:val="Collegamentoipertestuale"/>
          </w:rPr>
          <w:t>maurizio.furlanetto@istruzione.it</w:t>
        </w:r>
      </w:hyperlink>
      <w:r w:rsidR="009F67B2">
        <w:t xml:space="preserve">  e </w:t>
      </w:r>
      <w:hyperlink r:id="rId6" w:history="1">
        <w:r w:rsidR="009F67B2" w:rsidRPr="00D93610">
          <w:rPr>
            <w:rStyle w:val="Collegamentoipertestuale"/>
          </w:rPr>
          <w:t>annalisa.bertocco.620@istruzione.it</w:t>
        </w:r>
      </w:hyperlink>
      <w:r w:rsidR="009F67B2">
        <w:t xml:space="preserve"> .</w:t>
      </w:r>
    </w:p>
    <w:p w:rsidR="00C61EC3" w:rsidRDefault="00C61EC3" w:rsidP="00C61EC3">
      <w:pPr>
        <w:jc w:val="both"/>
      </w:pPr>
      <w:r>
        <w:t xml:space="preserve">Si chiede di motivare dettagliatamente sia riduzioni che aumenti di orario e si ricorda che, come stabilito nella nota </w:t>
      </w:r>
      <w:proofErr w:type="spellStart"/>
      <w:r>
        <w:t>USR-Direzione</w:t>
      </w:r>
      <w:proofErr w:type="spellEnd"/>
      <w:r>
        <w:t xml:space="preserve"> Regionale  </w:t>
      </w:r>
      <w:proofErr w:type="spellStart"/>
      <w:r>
        <w:t>prot</w:t>
      </w:r>
      <w:proofErr w:type="spellEnd"/>
      <w:r>
        <w:t>.</w:t>
      </w:r>
      <w:r w:rsidR="009F67B2">
        <w:t xml:space="preserve"> </w:t>
      </w:r>
      <w:r>
        <w:t xml:space="preserve"> n.</w:t>
      </w:r>
      <w:r w:rsidR="009F67B2">
        <w:t xml:space="preserve"> 9789</w:t>
      </w:r>
      <w:r>
        <w:t xml:space="preserve">   del</w:t>
      </w:r>
      <w:r w:rsidR="009F67B2">
        <w:t xml:space="preserve"> 08/08/2014</w:t>
      </w:r>
      <w:r>
        <w:t xml:space="preserve"> , le operazioni di movimento in organico di fatto dovranno concludersi entro il 25 agosto e conseguentemente qualsiasi segnalazione </w:t>
      </w:r>
      <w:r w:rsidR="009F67B2">
        <w:t xml:space="preserve">dovrà </w:t>
      </w:r>
      <w:r>
        <w:t>essere tempestiva.</w:t>
      </w:r>
    </w:p>
    <w:p w:rsidR="00C61EC3" w:rsidRDefault="00C61EC3" w:rsidP="00C61EC3">
      <w:pPr>
        <w:jc w:val="both"/>
      </w:pPr>
    </w:p>
    <w:p w:rsidR="00C61EC3" w:rsidRPr="00C61EC3" w:rsidRDefault="00C61EC3" w:rsidP="00C61EC3">
      <w:pPr>
        <w:jc w:val="both"/>
      </w:pPr>
    </w:p>
    <w:sectPr w:rsidR="00C61EC3" w:rsidRPr="00C61EC3" w:rsidSect="00F834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61EC3"/>
    <w:rsid w:val="009F67B2"/>
    <w:rsid w:val="00C61EC3"/>
    <w:rsid w:val="00F83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342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61E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nalisa.bertocco.620@istruzione.it" TargetMode="External"/><Relationship Id="rId5" Type="http://schemas.openxmlformats.org/officeDocument/2006/relationships/hyperlink" Target="mailto:maurizio.furlanetto@istruzione.it" TargetMode="External"/><Relationship Id="rId4" Type="http://schemas.openxmlformats.org/officeDocument/2006/relationships/hyperlink" Target="mailto:gianna.benintendi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gianna.benintendi</dc:creator>
  <cp:keywords/>
  <dc:description/>
  <cp:lastModifiedBy>gianna.benintendi</cp:lastModifiedBy>
  <cp:revision>2</cp:revision>
  <dcterms:created xsi:type="dcterms:W3CDTF">2014-08-21T12:21:00Z</dcterms:created>
  <dcterms:modified xsi:type="dcterms:W3CDTF">2014-08-21T12:39:00Z</dcterms:modified>
</cp:coreProperties>
</file>